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E679" w14:textId="77777777" w:rsidR="001F60D9" w:rsidRPr="0006739A" w:rsidRDefault="47D8D74B" w:rsidP="47D8D74B">
      <w:pPr>
        <w:jc w:val="center"/>
        <w:rPr>
          <w:rFonts w:asciiTheme="minorHAnsi" w:eastAsia="Segoe UI" w:hAnsiTheme="minorHAnsi" w:cstheme="minorHAnsi"/>
          <w:color w:val="000000" w:themeColor="text1"/>
        </w:rPr>
      </w:pPr>
      <w:r w:rsidRPr="0006739A">
        <w:rPr>
          <w:rFonts w:asciiTheme="minorHAnsi" w:eastAsia="Spartan" w:hAnsiTheme="minorHAnsi" w:cstheme="minorHAnsi"/>
          <w:b/>
          <w:bCs/>
        </w:rPr>
        <w:t xml:space="preserve">Full Proposal </w:t>
      </w:r>
      <w:proofErr w:type="gramStart"/>
      <w:r w:rsidRPr="0006739A">
        <w:rPr>
          <w:rFonts w:asciiTheme="minorHAnsi" w:eastAsia="Spartan" w:hAnsiTheme="minorHAnsi" w:cstheme="minorHAnsi"/>
          <w:b/>
          <w:bCs/>
        </w:rPr>
        <w:t xml:space="preserve">Submission </w:t>
      </w:r>
      <w:r w:rsidR="462CE1AF" w:rsidRPr="0006739A">
        <w:rPr>
          <w:rFonts w:asciiTheme="minorHAnsi" w:eastAsia="Segoe UI" w:hAnsiTheme="minorHAnsi" w:cstheme="minorHAnsi"/>
          <w:b/>
          <w:bCs/>
          <w:color w:val="000000" w:themeColor="text1"/>
        </w:rPr>
        <w:t xml:space="preserve"> </w:t>
      </w:r>
      <w:r w:rsidR="462CE1AF" w:rsidRPr="0006739A">
        <w:rPr>
          <w:rFonts w:asciiTheme="minorHAnsi" w:eastAsia="Segoe UI" w:hAnsiTheme="minorHAnsi" w:cstheme="minorHAnsi"/>
          <w:b/>
          <w:bCs/>
          <w:color w:val="000000" w:themeColor="text1"/>
          <w:highlight w:val="yellow"/>
        </w:rPr>
        <w:t>---</w:t>
      </w:r>
      <w:proofErr w:type="gramEnd"/>
      <w:r w:rsidR="462CE1AF" w:rsidRPr="0006739A">
        <w:rPr>
          <w:rFonts w:asciiTheme="minorHAnsi" w:eastAsia="Segoe UI" w:hAnsiTheme="minorHAnsi" w:cstheme="minorHAnsi"/>
          <w:b/>
          <w:bCs/>
          <w:color w:val="000000" w:themeColor="text1"/>
          <w:highlight w:val="yellow"/>
        </w:rPr>
        <w:t xml:space="preserve"> WORKING DRAFT ---</w:t>
      </w:r>
    </w:p>
    <w:p w14:paraId="77DDE67A" w14:textId="77777777" w:rsidR="001F60D9" w:rsidRPr="0006739A" w:rsidRDefault="462CE1AF" w:rsidP="47D8D74B">
      <w:pPr>
        <w:spacing w:line="240" w:lineRule="auto"/>
        <w:jc w:val="center"/>
        <w:rPr>
          <w:rFonts w:asciiTheme="minorHAnsi" w:hAnsiTheme="minorHAnsi" w:cstheme="minorHAnsi"/>
          <w:color w:val="FF0000"/>
          <w:lang w:val="en-US"/>
        </w:rPr>
      </w:pPr>
      <w:r w:rsidRPr="0006739A">
        <w:rPr>
          <w:rFonts w:asciiTheme="minorHAnsi" w:hAnsiTheme="minorHAnsi" w:cstheme="minorHAnsi"/>
          <w:b/>
          <w:bCs/>
          <w:color w:val="FF0000"/>
          <w:u w:val="single"/>
        </w:rPr>
        <w:t>This document is to be used as a template only.</w:t>
      </w:r>
    </w:p>
    <w:p w14:paraId="77DDE67B" w14:textId="77777777" w:rsidR="001F60D9" w:rsidRPr="0006739A" w:rsidRDefault="462CE1AF" w:rsidP="47D8D74B">
      <w:pPr>
        <w:spacing w:line="240" w:lineRule="auto"/>
        <w:jc w:val="center"/>
        <w:rPr>
          <w:rFonts w:asciiTheme="minorHAnsi" w:hAnsiTheme="minorHAnsi" w:cstheme="minorHAnsi"/>
          <w:color w:val="FF0000"/>
          <w:lang w:val="en-US"/>
        </w:rPr>
      </w:pPr>
      <w:r w:rsidRPr="0006739A">
        <w:rPr>
          <w:rFonts w:asciiTheme="minorHAnsi" w:hAnsiTheme="minorHAnsi" w:cstheme="minorHAnsi"/>
          <w:b/>
          <w:bCs/>
          <w:color w:val="FF0000"/>
          <w:u w:val="single"/>
        </w:rPr>
        <w:t xml:space="preserve">All applications must be submitted online via the </w:t>
      </w:r>
      <w:hyperlink r:id="rId9">
        <w:r w:rsidRPr="0006739A">
          <w:rPr>
            <w:rStyle w:val="Hyperlink"/>
            <w:rFonts w:asciiTheme="minorHAnsi" w:hAnsiTheme="minorHAnsi" w:cstheme="minorHAnsi"/>
            <w:b/>
            <w:bCs/>
          </w:rPr>
          <w:t>BC Dairy website</w:t>
        </w:r>
      </w:hyperlink>
    </w:p>
    <w:p w14:paraId="77DDE67C" w14:textId="77777777" w:rsidR="001F60D9" w:rsidRPr="0006739A" w:rsidRDefault="001F60D9" w:rsidP="47D8D74B">
      <w:pPr>
        <w:rPr>
          <w:rFonts w:asciiTheme="minorHAnsi" w:eastAsia="Spartan" w:hAnsiTheme="minorHAnsi" w:cstheme="minorHAnsi"/>
          <w:b/>
          <w:bCs/>
        </w:rPr>
      </w:pPr>
    </w:p>
    <w:p w14:paraId="77DDE67D" w14:textId="77777777" w:rsidR="001F60D9" w:rsidRPr="0006739A" w:rsidRDefault="001F60D9">
      <w:pPr>
        <w:rPr>
          <w:rFonts w:asciiTheme="minorHAnsi" w:eastAsia="Spartan" w:hAnsiTheme="minorHAnsi" w:cstheme="minorHAnsi"/>
          <w:color w:val="674EA7"/>
        </w:rPr>
      </w:pPr>
    </w:p>
    <w:p w14:paraId="77DDE67E" w14:textId="77777777" w:rsidR="001F60D9" w:rsidRPr="0006739A" w:rsidRDefault="47D8D74B" w:rsidP="47D8D74B">
      <w:pPr>
        <w:rPr>
          <w:rFonts w:asciiTheme="minorHAnsi" w:eastAsia="Spartan" w:hAnsiTheme="minorHAnsi" w:cstheme="minorHAnsi"/>
          <w:b/>
          <w:bCs/>
          <w:color w:val="767171" w:themeColor="background2" w:themeShade="80"/>
        </w:rPr>
      </w:pPr>
      <w:r w:rsidRPr="0006739A">
        <w:rPr>
          <w:rFonts w:asciiTheme="minorHAnsi" w:eastAsia="Spartan" w:hAnsiTheme="minorHAnsi" w:cstheme="minorHAnsi"/>
          <w:color w:val="767171" w:themeColor="background2" w:themeShade="80"/>
        </w:rPr>
        <w:t>To complete this form, you sho</w:t>
      </w:r>
      <w:bookmarkStart w:id="0" w:name="_GoBack"/>
      <w:bookmarkEnd w:id="0"/>
      <w:r w:rsidRPr="0006739A">
        <w:rPr>
          <w:rFonts w:asciiTheme="minorHAnsi" w:eastAsia="Spartan" w:hAnsiTheme="minorHAnsi" w:cstheme="minorHAnsi"/>
          <w:color w:val="767171" w:themeColor="background2" w:themeShade="80"/>
        </w:rPr>
        <w:t xml:space="preserve">uld have submitted a letter of intent (LOI) and been invited to proceed to the full proposal stage by BC Dairy. </w:t>
      </w:r>
      <w:r w:rsidRPr="0006739A">
        <w:rPr>
          <w:rFonts w:asciiTheme="minorHAnsi" w:eastAsia="Spartan" w:hAnsiTheme="minorHAnsi" w:cstheme="minorHAnsi"/>
          <w:b/>
          <w:bCs/>
          <w:color w:val="767171" w:themeColor="background2" w:themeShade="80"/>
        </w:rPr>
        <w:t>Full proposal submissions that have not been submitted through the LOI stage may be considered for review upon discussion with BC Dairy staff at least two months prior to the submission deadline.</w:t>
      </w:r>
    </w:p>
    <w:p w14:paraId="77DDE67F" w14:textId="77777777" w:rsidR="001F60D9" w:rsidRPr="0006739A" w:rsidRDefault="001F60D9" w:rsidP="47D8D74B">
      <w:pPr>
        <w:rPr>
          <w:rFonts w:asciiTheme="minorHAnsi" w:eastAsia="Spartan" w:hAnsiTheme="minorHAnsi" w:cstheme="minorHAnsi"/>
          <w:color w:val="767171" w:themeColor="background2" w:themeShade="80"/>
        </w:rPr>
      </w:pPr>
    </w:p>
    <w:p w14:paraId="77DDE680" w14:textId="77777777" w:rsidR="001F60D9" w:rsidRPr="0006739A" w:rsidRDefault="47D8D74B" w:rsidP="47D8D74B">
      <w:pPr>
        <w:rPr>
          <w:rFonts w:asciiTheme="minorHAnsi" w:eastAsia="Spartan" w:hAnsiTheme="minorHAnsi" w:cstheme="minorHAnsi"/>
          <w:color w:val="767171" w:themeColor="background2" w:themeShade="80"/>
        </w:rPr>
      </w:pPr>
      <w:r w:rsidRPr="0006739A">
        <w:rPr>
          <w:rFonts w:asciiTheme="minorHAnsi" w:eastAsia="Spartan" w:hAnsiTheme="minorHAnsi" w:cstheme="minorHAnsi"/>
          <w:color w:val="767171" w:themeColor="background2" w:themeShade="80"/>
        </w:rPr>
        <w:t xml:space="preserve">This process is for academic research. The </w:t>
      </w:r>
      <w:r w:rsidRPr="0006739A">
        <w:rPr>
          <w:rFonts w:asciiTheme="minorHAnsi" w:eastAsia="Spartan" w:hAnsiTheme="minorHAnsi" w:cstheme="minorHAnsi"/>
          <w:b/>
          <w:bCs/>
          <w:color w:val="767171" w:themeColor="background2" w:themeShade="80"/>
        </w:rPr>
        <w:t xml:space="preserve">Academic </w:t>
      </w:r>
      <w:r w:rsidRPr="0006739A">
        <w:rPr>
          <w:rFonts w:asciiTheme="minorHAnsi" w:eastAsia="Spartan" w:hAnsiTheme="minorHAnsi" w:cstheme="minorHAnsi"/>
          <w:color w:val="767171" w:themeColor="background2" w:themeShade="80"/>
        </w:rPr>
        <w:t xml:space="preserve">stream is for projects conducted by faculty, associates, and graduate students of post-secondary institutions. An academic project will generally result in a peer-reviewed publication. This </w:t>
      </w:r>
      <w:r w:rsidRPr="0006739A">
        <w:rPr>
          <w:rFonts w:asciiTheme="minorHAnsi" w:eastAsia="Spartan" w:hAnsiTheme="minorHAnsi" w:cstheme="minorHAnsi"/>
          <w:b/>
          <w:bCs/>
          <w:color w:val="767171" w:themeColor="background2" w:themeShade="80"/>
        </w:rPr>
        <w:t>annual competition</w:t>
      </w:r>
      <w:r w:rsidRPr="0006739A">
        <w:rPr>
          <w:rFonts w:asciiTheme="minorHAnsi" w:eastAsia="Spartan" w:hAnsiTheme="minorHAnsi" w:cstheme="minorHAnsi"/>
          <w:color w:val="767171" w:themeColor="background2" w:themeShade="80"/>
        </w:rPr>
        <w:t xml:space="preserve"> is designed to engage academic, technical, and industry experts to design and implement the most research with the greatest impact on dairy farms and the industry as a whole.</w:t>
      </w:r>
    </w:p>
    <w:p w14:paraId="77DDE681" w14:textId="77777777" w:rsidR="001F60D9" w:rsidRPr="0006739A" w:rsidRDefault="001F60D9" w:rsidP="47D8D74B">
      <w:pPr>
        <w:rPr>
          <w:rFonts w:asciiTheme="minorHAnsi" w:eastAsia="Spartan" w:hAnsiTheme="minorHAnsi" w:cstheme="minorHAnsi"/>
          <w:color w:val="767171" w:themeColor="background2" w:themeShade="80"/>
        </w:rPr>
      </w:pPr>
    </w:p>
    <w:p w14:paraId="77DDE682"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color w:val="767171" w:themeColor="background2" w:themeShade="80"/>
        </w:rPr>
        <w:t>The general timeline is:</w:t>
      </w:r>
    </w:p>
    <w:p w14:paraId="77DDE683" w14:textId="77777777" w:rsidR="001F60D9" w:rsidRPr="0006739A" w:rsidRDefault="001F60D9" w:rsidP="47D8D74B">
      <w:pPr>
        <w:ind w:left="720"/>
        <w:rPr>
          <w:rFonts w:asciiTheme="minorHAnsi" w:eastAsia="Spartan" w:hAnsiTheme="minorHAnsi" w:cstheme="minorHAnsi"/>
          <w:color w:val="767171" w:themeColor="background2" w:themeShade="80"/>
        </w:rPr>
      </w:pPr>
    </w:p>
    <w:p w14:paraId="77DDE684"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b/>
          <w:bCs/>
          <w:color w:val="767171" w:themeColor="background2" w:themeShade="80"/>
        </w:rPr>
        <w:t>January</w:t>
      </w:r>
      <w:r w:rsidRPr="0006739A">
        <w:rPr>
          <w:rFonts w:asciiTheme="minorHAnsi" w:eastAsia="Spartan" w:hAnsiTheme="minorHAnsi" w:cstheme="minorHAnsi"/>
          <w:color w:val="767171" w:themeColor="background2" w:themeShade="80"/>
        </w:rPr>
        <w:t xml:space="preserve"> - Letter of Intent (LOI) intake opens</w:t>
      </w:r>
    </w:p>
    <w:p w14:paraId="77DDE685"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b/>
          <w:bCs/>
          <w:color w:val="767171" w:themeColor="background2" w:themeShade="80"/>
        </w:rPr>
        <w:t xml:space="preserve">February </w:t>
      </w:r>
      <w:r w:rsidRPr="0006739A">
        <w:rPr>
          <w:rFonts w:asciiTheme="minorHAnsi" w:eastAsia="Spartan" w:hAnsiTheme="minorHAnsi" w:cstheme="minorHAnsi"/>
          <w:color w:val="767171" w:themeColor="background2" w:themeShade="80"/>
        </w:rPr>
        <w:t xml:space="preserve">- Pre-LOI research meetings available upon request; </w:t>
      </w:r>
    </w:p>
    <w:p w14:paraId="77DDE686"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color w:val="767171" w:themeColor="background2" w:themeShade="80"/>
        </w:rPr>
        <w:t xml:space="preserve">Researchers given a chance to bounce ideas off of all or part of the technical working group to better address the issues facing the industry </w:t>
      </w:r>
    </w:p>
    <w:p w14:paraId="77DDE687"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b/>
          <w:bCs/>
          <w:color w:val="767171" w:themeColor="background2" w:themeShade="80"/>
        </w:rPr>
        <w:t>March 15</w:t>
      </w:r>
      <w:r w:rsidRPr="0006739A">
        <w:rPr>
          <w:rFonts w:asciiTheme="minorHAnsi" w:eastAsia="Spartan" w:hAnsiTheme="minorHAnsi" w:cstheme="minorHAnsi"/>
          <w:color w:val="767171" w:themeColor="background2" w:themeShade="80"/>
        </w:rPr>
        <w:t xml:space="preserve"> - Deadline for LOI submissions</w:t>
      </w:r>
    </w:p>
    <w:p w14:paraId="77DDE688"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b/>
          <w:bCs/>
          <w:color w:val="767171" w:themeColor="background2" w:themeShade="80"/>
        </w:rPr>
        <w:t xml:space="preserve">April </w:t>
      </w:r>
      <w:r w:rsidRPr="0006739A">
        <w:rPr>
          <w:rFonts w:asciiTheme="minorHAnsi" w:eastAsia="Spartan" w:hAnsiTheme="minorHAnsi" w:cstheme="minorHAnsi"/>
          <w:color w:val="767171" w:themeColor="background2" w:themeShade="80"/>
        </w:rPr>
        <w:t>- Invitations to submit full proposals for all LOIs that meet the criteria</w:t>
      </w:r>
    </w:p>
    <w:p w14:paraId="77DDE689" w14:textId="77777777" w:rsidR="001F60D9" w:rsidRPr="0006739A" w:rsidRDefault="47D8D74B" w:rsidP="47D8D74B">
      <w:pPr>
        <w:ind w:left="720"/>
        <w:rPr>
          <w:rFonts w:asciiTheme="minorHAnsi" w:eastAsia="Spartan" w:hAnsiTheme="minorHAnsi" w:cstheme="minorHAnsi"/>
          <w:color w:val="767171" w:themeColor="background2" w:themeShade="80"/>
        </w:rPr>
      </w:pPr>
      <w:r w:rsidRPr="0006739A">
        <w:rPr>
          <w:rFonts w:asciiTheme="minorHAnsi" w:eastAsia="Spartan" w:hAnsiTheme="minorHAnsi" w:cstheme="minorHAnsi"/>
          <w:b/>
          <w:bCs/>
          <w:color w:val="767171" w:themeColor="background2" w:themeShade="80"/>
        </w:rPr>
        <w:t>June 30</w:t>
      </w:r>
      <w:r w:rsidRPr="0006739A">
        <w:rPr>
          <w:rFonts w:asciiTheme="minorHAnsi" w:eastAsia="Spartan" w:hAnsiTheme="minorHAnsi" w:cstheme="minorHAnsi"/>
          <w:color w:val="767171" w:themeColor="background2" w:themeShade="80"/>
        </w:rPr>
        <w:t xml:space="preserve"> - Deadline for full proposal submissions </w:t>
      </w:r>
    </w:p>
    <w:p w14:paraId="77DDE68A" w14:textId="77777777" w:rsidR="001F60D9" w:rsidRPr="0006739A" w:rsidRDefault="001F60D9" w:rsidP="47D8D74B">
      <w:pPr>
        <w:rPr>
          <w:rFonts w:asciiTheme="minorHAnsi" w:eastAsia="Spartan" w:hAnsiTheme="minorHAnsi" w:cstheme="minorHAnsi"/>
          <w:color w:val="767171" w:themeColor="background2" w:themeShade="80"/>
        </w:rPr>
      </w:pPr>
    </w:p>
    <w:p w14:paraId="77DDE68B" w14:textId="77777777" w:rsidR="001F60D9" w:rsidRPr="0006739A" w:rsidRDefault="47D8D74B">
      <w:pPr>
        <w:rPr>
          <w:rFonts w:asciiTheme="minorHAnsi" w:eastAsia="Spartan" w:hAnsiTheme="minorHAnsi" w:cstheme="minorHAnsi"/>
          <w:color w:val="674EA7"/>
        </w:rPr>
      </w:pPr>
      <w:r w:rsidRPr="0006739A">
        <w:rPr>
          <w:rFonts w:asciiTheme="minorHAnsi" w:eastAsia="Spartan" w:hAnsiTheme="minorHAnsi" w:cstheme="minorHAnsi"/>
          <w:color w:val="767171" w:themeColor="background2" w:themeShade="80"/>
        </w:rPr>
        <w:t>If you have any questions during the application process, please contact</w:t>
      </w:r>
      <w:r w:rsidRPr="0006739A">
        <w:rPr>
          <w:rFonts w:asciiTheme="minorHAnsi" w:eastAsia="Spartan" w:hAnsiTheme="minorHAnsi" w:cstheme="minorHAnsi"/>
          <w:color w:val="674EA7"/>
        </w:rPr>
        <w:t xml:space="preserve"> </w:t>
      </w:r>
      <w:hyperlink r:id="rId10">
        <w:r w:rsidRPr="0006739A">
          <w:rPr>
            <w:rFonts w:asciiTheme="minorHAnsi" w:eastAsia="Spartan" w:hAnsiTheme="minorHAnsi" w:cstheme="minorHAnsi"/>
            <w:color w:val="1155CC"/>
            <w:u w:val="single"/>
          </w:rPr>
          <w:t>innovation@bcdairy.ca</w:t>
        </w:r>
      </w:hyperlink>
      <w:r w:rsidRPr="0006739A">
        <w:rPr>
          <w:rFonts w:asciiTheme="minorHAnsi" w:eastAsia="Spartan" w:hAnsiTheme="minorHAnsi" w:cstheme="minorHAnsi"/>
          <w:color w:val="674EA7"/>
        </w:rPr>
        <w:t>.</w:t>
      </w:r>
    </w:p>
    <w:p w14:paraId="77DDE68C" w14:textId="77777777" w:rsidR="001F60D9" w:rsidRPr="0006739A" w:rsidRDefault="001F60D9">
      <w:pPr>
        <w:rPr>
          <w:rFonts w:asciiTheme="minorHAnsi" w:eastAsia="Spartan" w:hAnsiTheme="minorHAnsi" w:cstheme="minorHAnsi"/>
          <w:color w:val="674EA7"/>
        </w:rPr>
      </w:pPr>
    </w:p>
    <w:p w14:paraId="77DDE68D" w14:textId="77777777" w:rsidR="37EFF3F4" w:rsidRPr="0006739A" w:rsidRDefault="37EFF3F4" w:rsidP="47D8D74B">
      <w:pPr>
        <w:rPr>
          <w:rFonts w:asciiTheme="minorHAnsi" w:eastAsia="Segoe UI" w:hAnsiTheme="minorHAnsi" w:cstheme="minorHAnsi"/>
          <w:color w:val="000000" w:themeColor="text1"/>
          <w:lang w:val="en-US"/>
        </w:rPr>
      </w:pPr>
      <w:r w:rsidRPr="0006739A">
        <w:rPr>
          <w:rFonts w:asciiTheme="minorHAnsi" w:eastAsia="Segoe UI" w:hAnsiTheme="minorHAnsi" w:cstheme="minorHAnsi"/>
          <w:b/>
          <w:bCs/>
          <w:color w:val="000000" w:themeColor="text1"/>
          <w:u w:val="single"/>
        </w:rPr>
        <w:t>SECTION 1 - Applicant Information</w:t>
      </w:r>
    </w:p>
    <w:p w14:paraId="77DDE68E" w14:textId="77777777" w:rsidR="47D8D74B" w:rsidRPr="0006739A" w:rsidRDefault="47D8D74B" w:rsidP="47D8D74B">
      <w:pPr>
        <w:rPr>
          <w:rFonts w:asciiTheme="minorHAnsi" w:eastAsia="Segoe UI" w:hAnsiTheme="minorHAnsi" w:cstheme="minorHAnsi"/>
          <w:color w:val="000000" w:themeColor="text1"/>
          <w:lang w:val="en-US"/>
        </w:rPr>
      </w:pPr>
    </w:p>
    <w:p w14:paraId="77DDE68F" w14:textId="77777777" w:rsidR="37EFF3F4" w:rsidRPr="0006739A" w:rsidRDefault="37EFF3F4" w:rsidP="0006739A">
      <w:pPr>
        <w:pStyle w:val="ListParagraph"/>
        <w:numPr>
          <w:ilvl w:val="0"/>
          <w:numId w:val="8"/>
        </w:numPr>
        <w:rPr>
          <w:rFonts w:asciiTheme="minorHAnsi" w:hAnsiTheme="minorHAnsi" w:cstheme="minorHAnsi"/>
          <w:color w:val="000000" w:themeColor="text1"/>
          <w:lang w:val="en-US"/>
        </w:rPr>
      </w:pPr>
      <w:r w:rsidRPr="0006739A">
        <w:rPr>
          <w:rFonts w:asciiTheme="minorHAnsi" w:hAnsiTheme="minorHAnsi" w:cstheme="minorHAnsi"/>
          <w:b/>
          <w:bCs/>
          <w:color w:val="000000" w:themeColor="text1"/>
        </w:rPr>
        <w:t>Project Title</w:t>
      </w:r>
      <w:r w:rsidRPr="0006739A">
        <w:rPr>
          <w:rFonts w:asciiTheme="minorHAnsi" w:hAnsiTheme="minorHAnsi" w:cstheme="minorHAnsi"/>
          <w:color w:val="000000" w:themeColor="text1"/>
        </w:rPr>
        <w:t xml:space="preserve"> </w:t>
      </w:r>
    </w:p>
    <w:p w14:paraId="77DDE690" w14:textId="77777777" w:rsidR="47D8D74B" w:rsidRPr="0006739A" w:rsidRDefault="47D8D74B" w:rsidP="47D8D74B">
      <w:pPr>
        <w:rPr>
          <w:rFonts w:asciiTheme="minorHAnsi" w:eastAsia="Segoe UI" w:hAnsiTheme="minorHAnsi" w:cstheme="minorHAnsi"/>
          <w:color w:val="000000" w:themeColor="text1"/>
          <w:lang w:val="en-US"/>
        </w:rPr>
      </w:pPr>
    </w:p>
    <w:p w14:paraId="77DDE691" w14:textId="77777777" w:rsidR="37EFF3F4" w:rsidRPr="0006739A" w:rsidRDefault="37EFF3F4" w:rsidP="0006739A">
      <w:pPr>
        <w:pStyle w:val="ListParagraph"/>
        <w:numPr>
          <w:ilvl w:val="0"/>
          <w:numId w:val="8"/>
        </w:numPr>
        <w:rPr>
          <w:rFonts w:asciiTheme="minorHAnsi" w:eastAsia="Segoe UI" w:hAnsiTheme="minorHAnsi" w:cstheme="minorHAnsi"/>
          <w:color w:val="000000" w:themeColor="text1"/>
          <w:lang w:val="en-US"/>
        </w:rPr>
      </w:pPr>
      <w:r w:rsidRPr="0006739A">
        <w:rPr>
          <w:rFonts w:asciiTheme="minorHAnsi" w:eastAsia="Segoe UI" w:hAnsiTheme="minorHAnsi" w:cstheme="minorHAnsi"/>
          <w:b/>
          <w:bCs/>
          <w:color w:val="000000" w:themeColor="text1"/>
        </w:rPr>
        <w:t>Applicant (Principal Investigator)</w:t>
      </w:r>
    </w:p>
    <w:p w14:paraId="77DDE692" w14:textId="77777777" w:rsidR="37EFF3F4" w:rsidRPr="0006739A" w:rsidRDefault="37EFF3F4" w:rsidP="0006739A">
      <w:pPr>
        <w:pStyle w:val="ListParagraph"/>
        <w:numPr>
          <w:ilvl w:val="0"/>
          <w:numId w:val="7"/>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Name</w:t>
      </w:r>
    </w:p>
    <w:p w14:paraId="77DDE693" w14:textId="77777777" w:rsidR="37EFF3F4" w:rsidRPr="0006739A" w:rsidRDefault="37EFF3F4" w:rsidP="0006739A">
      <w:pPr>
        <w:pStyle w:val="ListParagraph"/>
        <w:numPr>
          <w:ilvl w:val="0"/>
          <w:numId w:val="7"/>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Institution/Organization/Company</w:t>
      </w:r>
    </w:p>
    <w:p w14:paraId="77DDE694" w14:textId="77777777" w:rsidR="37EFF3F4" w:rsidRPr="0006739A" w:rsidRDefault="37EFF3F4" w:rsidP="0006739A">
      <w:pPr>
        <w:pStyle w:val="ListParagraph"/>
        <w:numPr>
          <w:ilvl w:val="0"/>
          <w:numId w:val="7"/>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Email address</w:t>
      </w:r>
    </w:p>
    <w:p w14:paraId="77DDE695" w14:textId="77777777" w:rsidR="37EFF3F4" w:rsidRPr="0006739A" w:rsidRDefault="37EFF3F4" w:rsidP="0006739A">
      <w:pPr>
        <w:pStyle w:val="ListParagraph"/>
        <w:numPr>
          <w:ilvl w:val="0"/>
          <w:numId w:val="7"/>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Phone #</w:t>
      </w:r>
    </w:p>
    <w:p w14:paraId="77DDE696" w14:textId="77777777" w:rsidR="37EFF3F4" w:rsidRPr="0006739A" w:rsidRDefault="37EFF3F4" w:rsidP="0006739A">
      <w:pPr>
        <w:pStyle w:val="ListParagraph"/>
        <w:numPr>
          <w:ilvl w:val="0"/>
          <w:numId w:val="7"/>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Mailing address</w:t>
      </w:r>
    </w:p>
    <w:p w14:paraId="77DDE697" w14:textId="77777777" w:rsidR="47D8D74B" w:rsidRPr="0006739A" w:rsidRDefault="47D8D74B" w:rsidP="47D8D74B">
      <w:pPr>
        <w:rPr>
          <w:rFonts w:asciiTheme="minorHAnsi" w:eastAsia="Segoe UI" w:hAnsiTheme="minorHAnsi" w:cstheme="minorHAnsi"/>
          <w:color w:val="000000" w:themeColor="text1"/>
          <w:lang w:val="en-US"/>
        </w:rPr>
      </w:pPr>
    </w:p>
    <w:p w14:paraId="77DDE698" w14:textId="77777777" w:rsidR="37EFF3F4" w:rsidRPr="0006739A" w:rsidRDefault="37EFF3F4" w:rsidP="0006739A">
      <w:pPr>
        <w:pStyle w:val="ListParagraph"/>
        <w:numPr>
          <w:ilvl w:val="0"/>
          <w:numId w:val="8"/>
        </w:numPr>
        <w:rPr>
          <w:rFonts w:asciiTheme="minorHAnsi" w:hAnsiTheme="minorHAnsi" w:cstheme="minorHAnsi"/>
          <w:color w:val="000000" w:themeColor="text1"/>
          <w:lang w:val="en-US"/>
        </w:rPr>
      </w:pPr>
      <w:r w:rsidRPr="0006739A">
        <w:rPr>
          <w:rFonts w:asciiTheme="minorHAnsi" w:hAnsiTheme="minorHAnsi" w:cstheme="minorHAnsi"/>
          <w:b/>
          <w:bCs/>
          <w:color w:val="000000" w:themeColor="text1"/>
        </w:rPr>
        <w:t>Type of Applicant:</w:t>
      </w:r>
      <w:r w:rsidRPr="0006739A">
        <w:rPr>
          <w:rFonts w:asciiTheme="minorHAnsi" w:hAnsiTheme="minorHAnsi" w:cstheme="minorHAnsi"/>
          <w:color w:val="000000" w:themeColor="text1"/>
        </w:rPr>
        <w:t xml:space="preserve"> </w:t>
      </w:r>
    </w:p>
    <w:p w14:paraId="77DDE699" w14:textId="77777777" w:rsidR="37EFF3F4" w:rsidRPr="0006739A" w:rsidRDefault="37EFF3F4" w:rsidP="0006739A">
      <w:pPr>
        <w:pStyle w:val="ListParagraph"/>
        <w:numPr>
          <w:ilvl w:val="0"/>
          <w:numId w:val="6"/>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 xml:space="preserve">Academic, </w:t>
      </w:r>
    </w:p>
    <w:p w14:paraId="77DDE69A" w14:textId="77777777" w:rsidR="37EFF3F4" w:rsidRPr="0006739A" w:rsidRDefault="37EFF3F4" w:rsidP="0006739A">
      <w:pPr>
        <w:pStyle w:val="ListParagraph"/>
        <w:numPr>
          <w:ilvl w:val="0"/>
          <w:numId w:val="6"/>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 xml:space="preserve">Corporation, </w:t>
      </w:r>
    </w:p>
    <w:p w14:paraId="77DDE69B" w14:textId="77777777" w:rsidR="37EFF3F4" w:rsidRPr="0006739A" w:rsidRDefault="37EFF3F4" w:rsidP="0006739A">
      <w:pPr>
        <w:pStyle w:val="ListParagraph"/>
        <w:numPr>
          <w:ilvl w:val="0"/>
          <w:numId w:val="6"/>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lastRenderedPageBreak/>
        <w:t xml:space="preserve">Association, </w:t>
      </w:r>
    </w:p>
    <w:p w14:paraId="77DDE69C" w14:textId="77777777" w:rsidR="37EFF3F4" w:rsidRPr="0006739A" w:rsidRDefault="37EFF3F4" w:rsidP="0006739A">
      <w:pPr>
        <w:pStyle w:val="ListParagraph"/>
        <w:numPr>
          <w:ilvl w:val="0"/>
          <w:numId w:val="6"/>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Government</w:t>
      </w:r>
    </w:p>
    <w:p w14:paraId="77DDE69D" w14:textId="77777777" w:rsidR="37EFF3F4" w:rsidRPr="0006739A" w:rsidRDefault="37EFF3F4" w:rsidP="0006739A">
      <w:pPr>
        <w:pStyle w:val="ListParagraph"/>
        <w:numPr>
          <w:ilvl w:val="0"/>
          <w:numId w:val="6"/>
        </w:numPr>
        <w:rPr>
          <w:rFonts w:asciiTheme="minorHAnsi" w:eastAsia="Verdana" w:hAnsiTheme="minorHAnsi" w:cstheme="minorHAnsi"/>
          <w:color w:val="000000" w:themeColor="text1"/>
          <w:lang w:val="en-US"/>
        </w:rPr>
      </w:pPr>
      <w:r w:rsidRPr="0006739A">
        <w:rPr>
          <w:rFonts w:asciiTheme="minorHAnsi" w:eastAsia="Verdana" w:hAnsiTheme="minorHAnsi" w:cstheme="minorHAnsi"/>
          <w:color w:val="000000" w:themeColor="text1"/>
        </w:rPr>
        <w:t>Other</w:t>
      </w:r>
    </w:p>
    <w:p w14:paraId="77DDE69E" w14:textId="77777777" w:rsidR="47D8D74B" w:rsidRPr="0006739A" w:rsidRDefault="47D8D74B" w:rsidP="47D8D74B">
      <w:pPr>
        <w:rPr>
          <w:rFonts w:asciiTheme="minorHAnsi" w:eastAsia="Segoe UI" w:hAnsiTheme="minorHAnsi" w:cstheme="minorHAnsi"/>
          <w:color w:val="000000" w:themeColor="text1"/>
          <w:lang w:val="en-US"/>
        </w:rPr>
      </w:pPr>
    </w:p>
    <w:p w14:paraId="77DDE69F" w14:textId="77777777" w:rsidR="37EFF3F4" w:rsidRPr="0006739A" w:rsidRDefault="37EFF3F4" w:rsidP="0006739A">
      <w:pPr>
        <w:pStyle w:val="ListParagraph"/>
        <w:numPr>
          <w:ilvl w:val="0"/>
          <w:numId w:val="8"/>
        </w:numPr>
        <w:rPr>
          <w:rFonts w:asciiTheme="minorHAnsi" w:eastAsia="Segoe UI" w:hAnsiTheme="minorHAnsi" w:cstheme="minorHAnsi"/>
          <w:color w:val="000000" w:themeColor="text1"/>
          <w:lang w:val="en-US"/>
        </w:rPr>
      </w:pPr>
      <w:r w:rsidRPr="0006739A">
        <w:rPr>
          <w:rFonts w:asciiTheme="minorHAnsi" w:eastAsia="Segoe UI" w:hAnsiTheme="minorHAnsi" w:cstheme="minorHAnsi"/>
          <w:b/>
          <w:bCs/>
          <w:color w:val="000000" w:themeColor="text1"/>
        </w:rPr>
        <w:t xml:space="preserve">Implementation Partners: </w:t>
      </w:r>
    </w:p>
    <w:p w14:paraId="77DDE6A0" w14:textId="77777777" w:rsidR="37EFF3F4" w:rsidRPr="0006739A" w:rsidRDefault="37EFF3F4" w:rsidP="47D8D74B">
      <w:pPr>
        <w:rPr>
          <w:rFonts w:asciiTheme="minorHAnsi" w:eastAsia="Segoe UI" w:hAnsiTheme="minorHAnsi" w:cstheme="minorHAnsi"/>
          <w:color w:val="767171" w:themeColor="background2" w:themeShade="80"/>
          <w:lang w:val="en-US"/>
        </w:rPr>
      </w:pPr>
      <w:r w:rsidRPr="0006739A">
        <w:rPr>
          <w:rFonts w:asciiTheme="minorHAnsi" w:eastAsia="Segoe UI" w:hAnsiTheme="minorHAnsi" w:cstheme="minorHAnsi"/>
          <w:color w:val="767171" w:themeColor="background2" w:themeShade="80"/>
        </w:rPr>
        <w:t xml:space="preserve">Include any co-applicants, graduate students, technical experts, associations, and academics participating in the project, if applicable. Do not include financial only partners (this will be asked later. </w:t>
      </w:r>
      <w:r w:rsidRPr="0006739A">
        <w:rPr>
          <w:rFonts w:asciiTheme="minorHAnsi" w:eastAsia="Segoe UI" w:hAnsiTheme="minorHAnsi" w:cstheme="minorHAnsi"/>
          <w:b/>
          <w:bCs/>
          <w:color w:val="767171" w:themeColor="background2" w:themeShade="80"/>
        </w:rPr>
        <w:t xml:space="preserve">Separate partners on a new line. Include the full name of the primary contact person, the organization, and their role in the project, separated by semicolons. Example: </w:t>
      </w:r>
    </w:p>
    <w:p w14:paraId="77DDE6A1" w14:textId="77777777" w:rsidR="37EFF3F4" w:rsidRPr="0006739A" w:rsidRDefault="37EFF3F4" w:rsidP="0006739A">
      <w:pPr>
        <w:pStyle w:val="ListParagraph"/>
        <w:numPr>
          <w:ilvl w:val="0"/>
          <w:numId w:val="5"/>
        </w:numPr>
        <w:rPr>
          <w:rFonts w:asciiTheme="minorHAnsi" w:eastAsia="Verdana" w:hAnsiTheme="minorHAnsi" w:cstheme="minorHAnsi"/>
          <w:color w:val="767171" w:themeColor="background2" w:themeShade="80"/>
          <w:lang w:val="en-US"/>
        </w:rPr>
      </w:pPr>
      <w:r w:rsidRPr="0006739A">
        <w:rPr>
          <w:rFonts w:asciiTheme="minorHAnsi" w:eastAsia="Verdana" w:hAnsiTheme="minorHAnsi" w:cstheme="minorHAnsi"/>
          <w:color w:val="767171" w:themeColor="background2" w:themeShade="80"/>
        </w:rPr>
        <w:t>Partner 1 (Full name; Organization/Institution; Role in project)</w:t>
      </w:r>
    </w:p>
    <w:p w14:paraId="77DDE6A2" w14:textId="77777777" w:rsidR="37EFF3F4" w:rsidRPr="0006739A" w:rsidRDefault="37EFF3F4" w:rsidP="0006739A">
      <w:pPr>
        <w:pStyle w:val="ListParagraph"/>
        <w:numPr>
          <w:ilvl w:val="0"/>
          <w:numId w:val="5"/>
        </w:numPr>
        <w:rPr>
          <w:rFonts w:asciiTheme="minorHAnsi" w:eastAsia="Verdana" w:hAnsiTheme="minorHAnsi" w:cstheme="minorHAnsi"/>
          <w:color w:val="767171" w:themeColor="background2" w:themeShade="80"/>
          <w:lang w:val="en-US"/>
        </w:rPr>
      </w:pPr>
      <w:r w:rsidRPr="0006739A">
        <w:rPr>
          <w:rFonts w:asciiTheme="minorHAnsi" w:eastAsia="Verdana" w:hAnsiTheme="minorHAnsi" w:cstheme="minorHAnsi"/>
          <w:color w:val="767171" w:themeColor="background2" w:themeShade="80"/>
        </w:rPr>
        <w:t>Partner 2 (Full name; Organization/Institution; Role in project)</w:t>
      </w:r>
    </w:p>
    <w:p w14:paraId="77DDE6A3" w14:textId="77777777" w:rsidR="37EFF3F4" w:rsidRPr="0006739A" w:rsidRDefault="37EFF3F4" w:rsidP="0006739A">
      <w:pPr>
        <w:pStyle w:val="ListParagraph"/>
        <w:numPr>
          <w:ilvl w:val="0"/>
          <w:numId w:val="5"/>
        </w:numPr>
        <w:rPr>
          <w:rFonts w:asciiTheme="minorHAnsi" w:eastAsia="Verdana" w:hAnsiTheme="minorHAnsi" w:cstheme="minorHAnsi"/>
          <w:color w:val="767171" w:themeColor="background2" w:themeShade="80"/>
          <w:lang w:val="en-US"/>
        </w:rPr>
      </w:pPr>
      <w:r w:rsidRPr="0006739A">
        <w:rPr>
          <w:rFonts w:asciiTheme="minorHAnsi" w:eastAsia="Verdana" w:hAnsiTheme="minorHAnsi" w:cstheme="minorHAnsi"/>
          <w:color w:val="767171" w:themeColor="background2" w:themeShade="80"/>
        </w:rPr>
        <w:t>Partner 3 (Full name; Organization/Institution; Role in project)</w:t>
      </w:r>
    </w:p>
    <w:p w14:paraId="77DDE6A4" w14:textId="77777777" w:rsidR="47D8D74B" w:rsidRPr="0006739A" w:rsidRDefault="47D8D74B" w:rsidP="47D8D74B">
      <w:pPr>
        <w:rPr>
          <w:rFonts w:asciiTheme="minorHAnsi" w:eastAsia="Segoe UI" w:hAnsiTheme="minorHAnsi" w:cstheme="minorHAnsi"/>
          <w:color w:val="767171" w:themeColor="background2" w:themeShade="80"/>
          <w:lang w:val="en-US"/>
        </w:rPr>
      </w:pPr>
    </w:p>
    <w:p w14:paraId="77DDE6A5" w14:textId="77777777" w:rsidR="47D8D74B" w:rsidRPr="0006739A" w:rsidRDefault="47D8D74B" w:rsidP="47D8D74B">
      <w:pPr>
        <w:rPr>
          <w:rFonts w:asciiTheme="minorHAnsi" w:eastAsia="Segoe UI" w:hAnsiTheme="minorHAnsi" w:cstheme="minorHAnsi"/>
          <w:color w:val="000000" w:themeColor="text1"/>
          <w:lang w:val="en-US"/>
        </w:rPr>
      </w:pPr>
    </w:p>
    <w:p w14:paraId="77DDE6A6" w14:textId="77777777" w:rsidR="37EFF3F4" w:rsidRPr="0006739A" w:rsidRDefault="37EFF3F4" w:rsidP="0006739A">
      <w:pPr>
        <w:pStyle w:val="ListParagraph"/>
        <w:numPr>
          <w:ilvl w:val="0"/>
          <w:numId w:val="8"/>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If funding approved, Cheques/EFT payable to:</w:t>
      </w:r>
    </w:p>
    <w:p w14:paraId="77DDE6A7" w14:textId="77777777" w:rsidR="37EFF3F4" w:rsidRPr="0006739A" w:rsidRDefault="37EFF3F4"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Ensure you include:</w:t>
      </w:r>
    </w:p>
    <w:p w14:paraId="77DDE6A8" w14:textId="77777777" w:rsidR="37EFF3F4" w:rsidRPr="0006739A" w:rsidRDefault="37EFF3F4" w:rsidP="0006739A">
      <w:pPr>
        <w:pStyle w:val="ListParagraph"/>
        <w:numPr>
          <w:ilvl w:val="0"/>
          <w:numId w:val="4"/>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Name or C/O (if different from primary applicant</w:t>
      </w:r>
    </w:p>
    <w:p w14:paraId="77DDE6A9" w14:textId="77777777" w:rsidR="37EFF3F4" w:rsidRPr="0006739A" w:rsidRDefault="37EFF3F4" w:rsidP="0006739A">
      <w:pPr>
        <w:pStyle w:val="ListParagraph"/>
        <w:numPr>
          <w:ilvl w:val="0"/>
          <w:numId w:val="4"/>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Email address</w:t>
      </w:r>
    </w:p>
    <w:p w14:paraId="77DDE6AA" w14:textId="77777777" w:rsidR="37EFF3F4" w:rsidRPr="0006739A" w:rsidRDefault="37EFF3F4" w:rsidP="0006739A">
      <w:pPr>
        <w:pStyle w:val="ListParagraph"/>
        <w:numPr>
          <w:ilvl w:val="0"/>
          <w:numId w:val="4"/>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Organization name</w:t>
      </w:r>
    </w:p>
    <w:p w14:paraId="77DDE6AB" w14:textId="77777777" w:rsidR="37EFF3F4" w:rsidRPr="0006739A" w:rsidRDefault="37EFF3F4" w:rsidP="0006739A">
      <w:pPr>
        <w:pStyle w:val="ListParagraph"/>
        <w:numPr>
          <w:ilvl w:val="0"/>
          <w:numId w:val="4"/>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Organization mailing address</w:t>
      </w:r>
    </w:p>
    <w:p w14:paraId="77DDE6AC" w14:textId="77777777" w:rsidR="47D8D74B" w:rsidRPr="0006739A" w:rsidRDefault="47D8D74B" w:rsidP="47D8D74B">
      <w:pPr>
        <w:ind w:firstLine="720"/>
        <w:rPr>
          <w:rFonts w:asciiTheme="minorHAnsi" w:eastAsia="Segoe UI" w:hAnsiTheme="minorHAnsi" w:cstheme="minorHAnsi"/>
          <w:color w:val="000000" w:themeColor="text1"/>
        </w:rPr>
      </w:pPr>
    </w:p>
    <w:p w14:paraId="77DDE6AD" w14:textId="77777777" w:rsidR="47D8D74B" w:rsidRPr="0006739A" w:rsidRDefault="47D8D74B" w:rsidP="47D8D74B">
      <w:pPr>
        <w:rPr>
          <w:rFonts w:asciiTheme="minorHAnsi" w:eastAsia="Segoe UI" w:hAnsiTheme="minorHAnsi" w:cstheme="minorHAnsi"/>
          <w:color w:val="000000" w:themeColor="text1"/>
          <w:lang w:val="en-US"/>
        </w:rPr>
      </w:pPr>
    </w:p>
    <w:p w14:paraId="77DDE6AE" w14:textId="77777777" w:rsidR="001F60D9" w:rsidRPr="0006739A" w:rsidRDefault="47D8D74B" w:rsidP="0006739A">
      <w:pPr>
        <w:numPr>
          <w:ilvl w:val="0"/>
          <w:numId w:val="8"/>
        </w:numPr>
        <w:rPr>
          <w:rFonts w:asciiTheme="minorHAnsi" w:eastAsia="Spartan" w:hAnsiTheme="minorHAnsi" w:cstheme="minorHAnsi"/>
        </w:rPr>
      </w:pPr>
      <w:r w:rsidRPr="0006739A">
        <w:rPr>
          <w:rFonts w:asciiTheme="minorHAnsi" w:eastAsia="Spartan" w:hAnsiTheme="minorHAnsi" w:cstheme="minorHAnsi"/>
          <w:b/>
          <w:bCs/>
        </w:rPr>
        <w:t>Applicable BC Dairy Priority Research Areas</w:t>
      </w:r>
      <w:r w:rsidRPr="0006739A">
        <w:rPr>
          <w:rFonts w:asciiTheme="minorHAnsi" w:eastAsia="Spartan" w:hAnsiTheme="minorHAnsi" w:cstheme="minorHAnsi"/>
        </w:rPr>
        <w:t xml:space="preserve"> </w:t>
      </w:r>
    </w:p>
    <w:p w14:paraId="77DDE6AF" w14:textId="77777777" w:rsidR="001F60D9" w:rsidRPr="0006739A" w:rsidRDefault="47D8D74B">
      <w:pPr>
        <w:rPr>
          <w:rFonts w:asciiTheme="minorHAnsi" w:eastAsia="Spartan" w:hAnsiTheme="minorHAnsi" w:cstheme="minorHAnsi"/>
          <w:color w:val="674EA7"/>
        </w:rPr>
      </w:pPr>
      <w:r w:rsidRPr="0006739A">
        <w:rPr>
          <w:rFonts w:asciiTheme="minorHAnsi" w:eastAsia="Spartan" w:hAnsiTheme="minorHAnsi" w:cstheme="minorHAnsi"/>
          <w:color w:val="767171" w:themeColor="background2" w:themeShade="80"/>
        </w:rPr>
        <w:t>BC Dairy has adopted the Dairy Farmers of Canada’s 2022-2027 research priorities as interim priorities for 2022-2023, with the exception of the human nutrition and health priorities. Priorities fall under two categories, Climate and Sustainability (CS), and Animal Health and Welfare (AHW). To review the complete list of priorities,</w:t>
      </w:r>
      <w:r w:rsidRPr="0006739A">
        <w:rPr>
          <w:rFonts w:asciiTheme="minorHAnsi" w:eastAsia="Spartan" w:hAnsiTheme="minorHAnsi" w:cstheme="minorHAnsi"/>
          <w:color w:val="674EA7"/>
        </w:rPr>
        <w:t xml:space="preserve"> </w:t>
      </w:r>
      <w:hyperlink r:id="rId11">
        <w:r w:rsidRPr="0006739A">
          <w:rPr>
            <w:rFonts w:asciiTheme="minorHAnsi" w:eastAsia="Spartan" w:hAnsiTheme="minorHAnsi" w:cstheme="minorHAnsi"/>
            <w:color w:val="1155CC"/>
            <w:u w:val="single"/>
          </w:rPr>
          <w:t>visit the Dairy Farmers of Canada site</w:t>
        </w:r>
      </w:hyperlink>
    </w:p>
    <w:p w14:paraId="77DDE6B0" w14:textId="77777777" w:rsidR="001F60D9" w:rsidRPr="0006739A" w:rsidRDefault="001F60D9">
      <w:pPr>
        <w:rPr>
          <w:rFonts w:asciiTheme="minorHAnsi" w:eastAsia="Spartan" w:hAnsiTheme="minorHAnsi" w:cstheme="minorHAnsi"/>
          <w:color w:val="3C4043"/>
        </w:rPr>
      </w:pPr>
    </w:p>
    <w:p w14:paraId="77DDE6B1" w14:textId="77777777" w:rsidR="001F60D9" w:rsidRPr="0006739A" w:rsidRDefault="47D8D74B" w:rsidP="0006739A">
      <w:pPr>
        <w:numPr>
          <w:ilvl w:val="0"/>
          <w:numId w:val="9"/>
        </w:numPr>
        <w:rPr>
          <w:rFonts w:asciiTheme="minorHAnsi" w:eastAsia="Spartan" w:hAnsiTheme="minorHAnsi" w:cstheme="minorHAnsi"/>
        </w:rPr>
      </w:pPr>
      <w:r w:rsidRPr="0006739A">
        <w:rPr>
          <w:rFonts w:asciiTheme="minorHAnsi" w:eastAsia="Spartan" w:hAnsiTheme="minorHAnsi" w:cstheme="minorHAnsi"/>
          <w:color w:val="3C4043"/>
        </w:rPr>
        <w:t>Sustainable cropping (CS)</w:t>
      </w:r>
    </w:p>
    <w:p w14:paraId="77DDE6B2"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Reducing greenhouse gas emissions (CS)</w:t>
      </w:r>
    </w:p>
    <w:p w14:paraId="77DDE6B3"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Water conservation (CS)</w:t>
      </w:r>
    </w:p>
    <w:p w14:paraId="77DDE6B4"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Enhancing biodiversity (CS)</w:t>
      </w:r>
    </w:p>
    <w:p w14:paraId="77DDE6B5"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Social and Economic Factors influencing knowledge adoption and implementation (CS)</w:t>
      </w:r>
    </w:p>
    <w:p w14:paraId="77DDE6B6"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Cattle disease prevention and mitigation (AHW)</w:t>
      </w:r>
    </w:p>
    <w:p w14:paraId="77DDE6B7"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Practical and sustainable housing and management (AHW)</w:t>
      </w:r>
    </w:p>
    <w:p w14:paraId="77DDE6B8"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Cattle nutrition (AHW)</w:t>
      </w:r>
    </w:p>
    <w:p w14:paraId="77DDE6B9" w14:textId="77777777" w:rsidR="001F60D9" w:rsidRPr="0006739A" w:rsidRDefault="47D8D74B" w:rsidP="0006739A">
      <w:pPr>
        <w:numPr>
          <w:ilvl w:val="0"/>
          <w:numId w:val="9"/>
        </w:numPr>
        <w:shd w:val="clear" w:color="auto" w:fill="FFFFFF"/>
        <w:rPr>
          <w:rFonts w:asciiTheme="minorHAnsi" w:eastAsia="Spartan" w:hAnsiTheme="minorHAnsi" w:cstheme="minorHAnsi"/>
        </w:rPr>
      </w:pPr>
      <w:r w:rsidRPr="0006739A">
        <w:rPr>
          <w:rFonts w:asciiTheme="minorHAnsi" w:eastAsia="Spartan" w:hAnsiTheme="minorHAnsi" w:cstheme="minorHAnsi"/>
          <w:color w:val="3C4043"/>
        </w:rPr>
        <w:t>Genetic and reproductive performance (AHW)</w:t>
      </w:r>
    </w:p>
    <w:p w14:paraId="77DDE6BA" w14:textId="77777777" w:rsidR="001F60D9" w:rsidRPr="0006739A" w:rsidRDefault="001F60D9">
      <w:pPr>
        <w:rPr>
          <w:rFonts w:asciiTheme="minorHAnsi" w:eastAsia="Spartan" w:hAnsiTheme="minorHAnsi" w:cstheme="minorHAnsi"/>
          <w:b/>
        </w:rPr>
      </w:pPr>
    </w:p>
    <w:p w14:paraId="77DDE6BB" w14:textId="77777777" w:rsidR="001F60D9" w:rsidRPr="0006739A" w:rsidRDefault="47D8D74B" w:rsidP="0006739A">
      <w:pPr>
        <w:numPr>
          <w:ilvl w:val="0"/>
          <w:numId w:val="8"/>
        </w:numPr>
        <w:rPr>
          <w:rFonts w:asciiTheme="minorHAnsi" w:eastAsia="Spartan" w:hAnsiTheme="minorHAnsi" w:cstheme="minorHAnsi"/>
        </w:rPr>
      </w:pPr>
      <w:r w:rsidRPr="0006739A">
        <w:rPr>
          <w:rFonts w:asciiTheme="minorHAnsi" w:eastAsia="Spartan" w:hAnsiTheme="minorHAnsi" w:cstheme="minorHAnsi"/>
          <w:b/>
          <w:bCs/>
        </w:rPr>
        <w:t>Applicable Region(s)</w:t>
      </w:r>
    </w:p>
    <w:p w14:paraId="77DDE6BC" w14:textId="77777777" w:rsidR="001F60D9" w:rsidRPr="0006739A" w:rsidRDefault="47D8D74B" w:rsidP="47D8D74B">
      <w:pPr>
        <w:rPr>
          <w:rFonts w:asciiTheme="minorHAnsi" w:eastAsia="Spartan" w:hAnsiTheme="minorHAnsi" w:cstheme="minorHAnsi"/>
          <w:color w:val="767171" w:themeColor="background2" w:themeShade="80"/>
        </w:rPr>
      </w:pPr>
      <w:r w:rsidRPr="0006739A">
        <w:rPr>
          <w:rFonts w:asciiTheme="minorHAnsi" w:eastAsia="Spartan" w:hAnsiTheme="minorHAnsi" w:cstheme="minorHAnsi"/>
          <w:color w:val="767171" w:themeColor="background2" w:themeShade="80"/>
        </w:rPr>
        <w:t>If your research is specific to a region based on soil, climate, livestock practices, etc., indicate the location in which the work will take place that will benefit from the results (multiple selections possible)</w:t>
      </w:r>
    </w:p>
    <w:p w14:paraId="77DDE6BD"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lastRenderedPageBreak/>
        <w:t>National</w:t>
      </w:r>
    </w:p>
    <w:p w14:paraId="77DDE6BE"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Western Canada</w:t>
      </w:r>
    </w:p>
    <w:p w14:paraId="77DDE6BF"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All BC</w:t>
      </w:r>
    </w:p>
    <w:p w14:paraId="77DDE6C0"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Lower Mainland, BC</w:t>
      </w:r>
    </w:p>
    <w:p w14:paraId="77DDE6C1"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Interior/Okanagan, BC</w:t>
      </w:r>
    </w:p>
    <w:p w14:paraId="77DDE6C2"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Vancouver Island, BC</w:t>
      </w:r>
    </w:p>
    <w:p w14:paraId="77DDE6C3"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Bulkley Valley, BC</w:t>
      </w:r>
    </w:p>
    <w:p w14:paraId="77DDE6C4"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Cariboo/Northern region, BC</w:t>
      </w:r>
    </w:p>
    <w:p w14:paraId="77DDE6C5" w14:textId="77777777" w:rsidR="001F60D9" w:rsidRPr="0006739A" w:rsidRDefault="0006739A" w:rsidP="0006739A">
      <w:pPr>
        <w:numPr>
          <w:ilvl w:val="0"/>
          <w:numId w:val="10"/>
        </w:numPr>
        <w:rPr>
          <w:rFonts w:asciiTheme="minorHAnsi" w:eastAsia="Spartan" w:hAnsiTheme="minorHAnsi" w:cstheme="minorHAnsi"/>
        </w:rPr>
      </w:pPr>
      <w:r w:rsidRPr="0006739A">
        <w:rPr>
          <w:rFonts w:asciiTheme="minorHAnsi" w:eastAsia="Spartan" w:hAnsiTheme="minorHAnsi" w:cstheme="minorHAnsi"/>
        </w:rPr>
        <w:t>Kootenay region, BC</w:t>
      </w:r>
    </w:p>
    <w:p w14:paraId="77DDE6C6" w14:textId="77777777" w:rsidR="001F60D9" w:rsidRPr="0006739A" w:rsidRDefault="001F60D9">
      <w:pPr>
        <w:rPr>
          <w:rFonts w:asciiTheme="minorHAnsi" w:eastAsia="Spartan" w:hAnsiTheme="minorHAnsi" w:cstheme="minorHAnsi"/>
          <w:u w:val="single"/>
        </w:rPr>
      </w:pPr>
    </w:p>
    <w:p w14:paraId="77DDE6C7" w14:textId="77777777" w:rsidR="001F60D9" w:rsidRPr="0006739A" w:rsidRDefault="5004E77C" w:rsidP="47D8D74B">
      <w:p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u w:val="single"/>
        </w:rPr>
        <w:t xml:space="preserve">SECTION 2 - PROJECT DESCRIPTION </w:t>
      </w:r>
      <w:r w:rsidRPr="0006739A">
        <w:rPr>
          <w:rFonts w:asciiTheme="minorHAnsi" w:eastAsia="Segoe UI" w:hAnsiTheme="minorHAnsi" w:cstheme="minorHAnsi"/>
          <w:color w:val="000000" w:themeColor="text1"/>
        </w:rPr>
        <w:t xml:space="preserve"> </w:t>
      </w:r>
    </w:p>
    <w:p w14:paraId="77DDE6C8" w14:textId="77777777" w:rsidR="001F60D9" w:rsidRPr="0006739A" w:rsidRDefault="001F60D9" w:rsidP="47D8D74B">
      <w:pPr>
        <w:rPr>
          <w:rFonts w:asciiTheme="minorHAnsi" w:eastAsia="Segoe UI" w:hAnsiTheme="minorHAnsi" w:cstheme="minorHAnsi"/>
          <w:color w:val="000000" w:themeColor="text1"/>
          <w:lang w:val="en-US"/>
        </w:rPr>
      </w:pPr>
    </w:p>
    <w:p w14:paraId="77DDE6C9"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Lay Term Summary (500 words maximum)</w:t>
      </w:r>
    </w:p>
    <w:p w14:paraId="77DDE6CA" w14:textId="77777777" w:rsidR="001F60D9" w:rsidRPr="0006739A" w:rsidRDefault="5004E77C" w:rsidP="47D8D74B">
      <w:pPr>
        <w:rPr>
          <w:rFonts w:asciiTheme="minorHAnsi" w:eastAsia="Segoe UI" w:hAnsiTheme="minorHAnsi" w:cstheme="minorHAnsi"/>
          <w:color w:val="000000" w:themeColor="text1"/>
        </w:rPr>
      </w:pPr>
      <w:r w:rsidRPr="0006739A">
        <w:rPr>
          <w:rFonts w:asciiTheme="minorHAnsi" w:eastAsia="Segoe UI" w:hAnsiTheme="minorHAnsi" w:cstheme="minorHAnsi"/>
          <w:color w:val="767171" w:themeColor="background2" w:themeShade="80"/>
        </w:rPr>
        <w:t>Provide a lay-term description of how your project is aligned with the BC Dairy research priorities and funding criteria, expected findings, and benefits to the dairy industry. Works cited should be included at the end of this section.</w:t>
      </w:r>
      <w:r w:rsidRPr="0006739A">
        <w:rPr>
          <w:rFonts w:asciiTheme="minorHAnsi" w:eastAsia="Segoe UI" w:hAnsiTheme="minorHAnsi" w:cstheme="minorHAnsi"/>
          <w:color w:val="000000" w:themeColor="text1"/>
        </w:rPr>
        <w:t xml:space="preserve"> </w:t>
      </w:r>
    </w:p>
    <w:p w14:paraId="77DDE6CB" w14:textId="77777777" w:rsidR="001F60D9" w:rsidRPr="0006739A" w:rsidRDefault="001F60D9" w:rsidP="47D8D74B">
      <w:pPr>
        <w:rPr>
          <w:rFonts w:asciiTheme="minorHAnsi" w:eastAsia="Segoe UI" w:hAnsiTheme="minorHAnsi" w:cstheme="minorHAnsi"/>
          <w:color w:val="000000" w:themeColor="text1"/>
        </w:rPr>
      </w:pPr>
    </w:p>
    <w:p w14:paraId="77DDE6CC"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Background (1500 words maximum)</w:t>
      </w:r>
    </w:p>
    <w:p w14:paraId="77DDE6CD"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a summary of current practices and existing research on this topic. Identify the challenge that this work addresses and the benefits to the dairy industry. Any references should be included at the end of this section.</w:t>
      </w:r>
    </w:p>
    <w:p w14:paraId="77DDE6CE" w14:textId="77777777" w:rsidR="001F60D9" w:rsidRPr="0006739A" w:rsidRDefault="001F60D9" w:rsidP="47D8D74B">
      <w:pPr>
        <w:rPr>
          <w:rFonts w:asciiTheme="minorHAnsi" w:eastAsia="Segoe UI" w:hAnsiTheme="minorHAnsi" w:cstheme="minorHAnsi"/>
          <w:color w:val="000000" w:themeColor="text1"/>
        </w:rPr>
      </w:pPr>
    </w:p>
    <w:p w14:paraId="77DDE6CF"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Project Objectives (1000 words maximum)</w:t>
      </w:r>
    </w:p>
    <w:p w14:paraId="77DDE6D0"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 xml:space="preserve">Describe the project objectives, including comments on the uniqueness of the concept and project outputs. Include any knowledge transfer deliverables or other elements that will enhance adoption of the results. </w:t>
      </w:r>
    </w:p>
    <w:p w14:paraId="77DDE6D1" w14:textId="77777777" w:rsidR="001F60D9" w:rsidRPr="0006739A" w:rsidRDefault="001F60D9" w:rsidP="47D8D74B">
      <w:pPr>
        <w:rPr>
          <w:rFonts w:asciiTheme="minorHAnsi" w:eastAsia="Segoe UI" w:hAnsiTheme="minorHAnsi" w:cstheme="minorHAnsi"/>
          <w:color w:val="000000" w:themeColor="text1"/>
        </w:rPr>
      </w:pPr>
    </w:p>
    <w:p w14:paraId="77DDE6D2"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Relevance to the dairy industry (500 words maximum)</w:t>
      </w:r>
    </w:p>
    <w:p w14:paraId="77DDE6D3"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 xml:space="preserve">Comment on the benefits to the dairy industry and adoption potential, including considerations of cost and practicality in the context of current regional practices. Comment on scalability and commercialization potential if applicable, including the affordability for small and large dairy operations. </w:t>
      </w:r>
    </w:p>
    <w:p w14:paraId="77DDE6D4" w14:textId="77777777" w:rsidR="001F60D9" w:rsidRPr="0006739A" w:rsidRDefault="001F60D9" w:rsidP="47D8D74B">
      <w:pPr>
        <w:rPr>
          <w:rFonts w:asciiTheme="minorHAnsi" w:eastAsia="Segoe UI" w:hAnsiTheme="minorHAnsi" w:cstheme="minorHAnsi"/>
          <w:color w:val="674EA7"/>
        </w:rPr>
      </w:pPr>
    </w:p>
    <w:p w14:paraId="77DDE6D5" w14:textId="77777777" w:rsidR="001F60D9" w:rsidRPr="0006739A" w:rsidRDefault="001F60D9" w:rsidP="47D8D74B">
      <w:pPr>
        <w:tabs>
          <w:tab w:val="left" w:pos="1573"/>
        </w:tabs>
        <w:rPr>
          <w:rFonts w:asciiTheme="minorHAnsi" w:eastAsia="Segoe UI" w:hAnsiTheme="minorHAnsi" w:cstheme="minorHAnsi"/>
          <w:color w:val="000000" w:themeColor="text1"/>
        </w:rPr>
      </w:pPr>
    </w:p>
    <w:p w14:paraId="77DDE6D6" w14:textId="77777777" w:rsidR="001F60D9" w:rsidRPr="0006739A" w:rsidRDefault="5004E77C" w:rsidP="0006739A">
      <w:pPr>
        <w:pStyle w:val="ListParagraph"/>
        <w:numPr>
          <w:ilvl w:val="0"/>
          <w:numId w:val="3"/>
        </w:numPr>
        <w:tabs>
          <w:tab w:val="left" w:pos="1573"/>
        </w:tabs>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Works Cited</w:t>
      </w:r>
    </w:p>
    <w:p w14:paraId="77DDE6D7" w14:textId="77777777" w:rsidR="001F60D9" w:rsidRPr="0006739A" w:rsidRDefault="5004E77C" w:rsidP="47D8D74B">
      <w:pPr>
        <w:tabs>
          <w:tab w:val="left" w:pos="1573"/>
        </w:tabs>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citations noted in the questions above in the format of your choosing. Links to articles or DOIs are appreciated but not required.</w:t>
      </w:r>
    </w:p>
    <w:p w14:paraId="77DDE6D8" w14:textId="77777777" w:rsidR="001F60D9" w:rsidRPr="0006739A" w:rsidRDefault="001F60D9" w:rsidP="47D8D74B">
      <w:pPr>
        <w:tabs>
          <w:tab w:val="left" w:pos="1573"/>
        </w:tabs>
        <w:rPr>
          <w:rFonts w:asciiTheme="minorHAnsi" w:eastAsia="Segoe UI" w:hAnsiTheme="minorHAnsi" w:cstheme="minorHAnsi"/>
          <w:color w:val="000000" w:themeColor="text1"/>
        </w:rPr>
      </w:pPr>
    </w:p>
    <w:p w14:paraId="77DDE6D9" w14:textId="77777777" w:rsidR="001F60D9" w:rsidRPr="0006739A" w:rsidRDefault="001F60D9" w:rsidP="47D8D74B">
      <w:pPr>
        <w:rPr>
          <w:rFonts w:asciiTheme="minorHAnsi" w:eastAsia="Segoe UI" w:hAnsiTheme="minorHAnsi" w:cstheme="minorHAnsi"/>
          <w:color w:val="000000" w:themeColor="text1"/>
        </w:rPr>
      </w:pPr>
    </w:p>
    <w:p w14:paraId="77DDE6DA" w14:textId="77777777" w:rsidR="001F60D9" w:rsidRPr="0006739A" w:rsidRDefault="5004E77C" w:rsidP="47D8D74B">
      <w:p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u w:val="single"/>
        </w:rPr>
        <w:t xml:space="preserve">SECTION 3 - WORKPLAN </w:t>
      </w:r>
    </w:p>
    <w:p w14:paraId="77DDE6DB" w14:textId="77777777" w:rsidR="001F60D9" w:rsidRPr="0006739A" w:rsidRDefault="001F60D9" w:rsidP="47D8D74B">
      <w:pPr>
        <w:rPr>
          <w:rFonts w:asciiTheme="minorHAnsi" w:eastAsia="Segoe UI" w:hAnsiTheme="minorHAnsi" w:cstheme="minorHAnsi"/>
          <w:color w:val="000000" w:themeColor="text1"/>
        </w:rPr>
      </w:pPr>
    </w:p>
    <w:p w14:paraId="77DDE6DC"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lastRenderedPageBreak/>
        <w:t xml:space="preserve">The work plan should describe the design and methodology to be used and activities to be undertaken. </w:t>
      </w:r>
      <w:r w:rsidRPr="0006739A">
        <w:rPr>
          <w:rFonts w:asciiTheme="minorHAnsi" w:eastAsia="Segoe UI" w:hAnsiTheme="minorHAnsi" w:cstheme="minorHAnsi"/>
          <w:b/>
          <w:bCs/>
          <w:color w:val="767171" w:themeColor="background2" w:themeShade="80"/>
        </w:rPr>
        <w:t xml:space="preserve">Be as specific as possible so that the reviewers are confident that your methods will achieve your stated objectives and understand what distinguishes your project from previous work. </w:t>
      </w:r>
    </w:p>
    <w:p w14:paraId="77DDE6DD" w14:textId="77777777" w:rsidR="001F60D9" w:rsidRPr="0006739A" w:rsidRDefault="001F60D9" w:rsidP="47D8D74B">
      <w:pPr>
        <w:rPr>
          <w:rFonts w:asciiTheme="minorHAnsi" w:eastAsia="Segoe UI" w:hAnsiTheme="minorHAnsi" w:cstheme="minorHAnsi"/>
          <w:color w:val="767171" w:themeColor="background2" w:themeShade="80"/>
        </w:rPr>
      </w:pPr>
    </w:p>
    <w:p w14:paraId="77DDE6DE"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Omit knowledge translation and transfer activities, they will be requested in the next section.</w:t>
      </w:r>
    </w:p>
    <w:p w14:paraId="77DDE6DF" w14:textId="77777777" w:rsidR="001F60D9" w:rsidRPr="0006739A" w:rsidRDefault="001F60D9" w:rsidP="47D8D74B">
      <w:pPr>
        <w:rPr>
          <w:rFonts w:asciiTheme="minorHAnsi" w:eastAsia="Segoe UI" w:hAnsiTheme="minorHAnsi" w:cstheme="minorHAnsi"/>
          <w:color w:val="767171" w:themeColor="background2" w:themeShade="80"/>
        </w:rPr>
      </w:pPr>
    </w:p>
    <w:p w14:paraId="77DDE6E0" w14:textId="77777777" w:rsidR="001F60D9" w:rsidRPr="0006739A" w:rsidRDefault="5004E77C" w:rsidP="47D8D74B">
      <w:pPr>
        <w:rPr>
          <w:rFonts w:asciiTheme="minorHAnsi" w:eastAsia="Segoe UI" w:hAnsiTheme="minorHAnsi" w:cstheme="minorHAnsi"/>
          <w:color w:val="674EA7"/>
        </w:rPr>
      </w:pPr>
      <w:r w:rsidRPr="0006739A">
        <w:rPr>
          <w:rFonts w:asciiTheme="minorHAnsi" w:eastAsia="Segoe UI" w:hAnsiTheme="minorHAnsi" w:cstheme="minorHAnsi"/>
          <w:b/>
          <w:bCs/>
          <w:color w:val="767171" w:themeColor="background2" w:themeShade="80"/>
        </w:rPr>
        <w:t>If you have more activities than can be detailed here, please email</w:t>
      </w:r>
      <w:r w:rsidRPr="0006739A">
        <w:rPr>
          <w:rFonts w:asciiTheme="minorHAnsi" w:eastAsia="Segoe UI" w:hAnsiTheme="minorHAnsi" w:cstheme="minorHAnsi"/>
          <w:b/>
          <w:bCs/>
          <w:color w:val="674EA7"/>
        </w:rPr>
        <w:t xml:space="preserve"> </w:t>
      </w:r>
      <w:hyperlink r:id="rId12">
        <w:r w:rsidRPr="0006739A">
          <w:rPr>
            <w:rStyle w:val="Hyperlink"/>
            <w:rFonts w:asciiTheme="minorHAnsi" w:eastAsia="Segoe UI" w:hAnsiTheme="minorHAnsi" w:cstheme="minorHAnsi"/>
            <w:b/>
            <w:bCs/>
          </w:rPr>
          <w:t>innovation@bcdairy.ca</w:t>
        </w:r>
      </w:hyperlink>
    </w:p>
    <w:p w14:paraId="77DDE6E1" w14:textId="77777777" w:rsidR="001F60D9" w:rsidRPr="0006739A" w:rsidRDefault="001F60D9" w:rsidP="47D8D74B">
      <w:pPr>
        <w:rPr>
          <w:rFonts w:asciiTheme="minorHAnsi" w:eastAsia="Segoe UI" w:hAnsiTheme="minorHAnsi" w:cstheme="minorHAnsi"/>
          <w:color w:val="674EA7"/>
        </w:rPr>
      </w:pPr>
    </w:p>
    <w:p w14:paraId="77DDE6E2"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 xml:space="preserve">Activity 1 </w:t>
      </w:r>
    </w:p>
    <w:p w14:paraId="77DDE6E3"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activity title, 2) a brief description (methodology, scale,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p>
    <w:p w14:paraId="77DDE6E4"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1 Completion date</w:t>
      </w:r>
    </w:p>
    <w:p w14:paraId="77DDE6E5" w14:textId="77777777" w:rsidR="001F60D9" w:rsidRPr="0006739A" w:rsidRDefault="001F60D9" w:rsidP="47D8D74B">
      <w:pPr>
        <w:rPr>
          <w:rFonts w:asciiTheme="minorHAnsi" w:eastAsia="Segoe UI" w:hAnsiTheme="minorHAnsi" w:cstheme="minorHAnsi"/>
          <w:color w:val="000000" w:themeColor="text1"/>
        </w:rPr>
      </w:pPr>
    </w:p>
    <w:p w14:paraId="77DDE6E6"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2</w:t>
      </w:r>
    </w:p>
    <w:p w14:paraId="77DDE6E7"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activity title, 2) a brief description (methodology, scale,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p>
    <w:p w14:paraId="77DDE6E8"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2 Completion date</w:t>
      </w:r>
    </w:p>
    <w:p w14:paraId="77DDE6E9" w14:textId="77777777" w:rsidR="001F60D9" w:rsidRPr="0006739A" w:rsidRDefault="001F60D9" w:rsidP="47D8D74B">
      <w:pPr>
        <w:rPr>
          <w:rFonts w:asciiTheme="minorHAnsi" w:eastAsia="Segoe UI" w:hAnsiTheme="minorHAnsi" w:cstheme="minorHAnsi"/>
          <w:color w:val="000000" w:themeColor="text1"/>
        </w:rPr>
      </w:pPr>
    </w:p>
    <w:p w14:paraId="77DDE6EA"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3</w:t>
      </w:r>
    </w:p>
    <w:p w14:paraId="77DDE6EB"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activity title, 2) a brief description (methodology, scale,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p>
    <w:p w14:paraId="77DDE6EC"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3 Completion date</w:t>
      </w:r>
    </w:p>
    <w:p w14:paraId="77DDE6ED" w14:textId="77777777" w:rsidR="001F60D9" w:rsidRPr="0006739A" w:rsidRDefault="001F60D9" w:rsidP="47D8D74B">
      <w:pPr>
        <w:rPr>
          <w:rFonts w:asciiTheme="minorHAnsi" w:eastAsia="Segoe UI" w:hAnsiTheme="minorHAnsi" w:cstheme="minorHAnsi"/>
          <w:color w:val="000000" w:themeColor="text1"/>
        </w:rPr>
      </w:pPr>
    </w:p>
    <w:p w14:paraId="77DDE6EE"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4</w:t>
      </w:r>
    </w:p>
    <w:p w14:paraId="77DDE6EF"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activity title, 2) a brief description (methodology, scale,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p>
    <w:p w14:paraId="77DDE6F0"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4 Completion date</w:t>
      </w:r>
    </w:p>
    <w:p w14:paraId="77DDE6F1" w14:textId="77777777" w:rsidR="001F60D9" w:rsidRPr="0006739A" w:rsidRDefault="001F60D9" w:rsidP="47D8D74B">
      <w:pPr>
        <w:rPr>
          <w:rFonts w:asciiTheme="minorHAnsi" w:eastAsia="Segoe UI" w:hAnsiTheme="minorHAnsi" w:cstheme="minorHAnsi"/>
          <w:color w:val="000000" w:themeColor="text1"/>
        </w:rPr>
      </w:pPr>
    </w:p>
    <w:p w14:paraId="77DDE6F2"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5</w:t>
      </w:r>
    </w:p>
    <w:p w14:paraId="77DDE6F3"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activity title, 2) a brief description (methodology, scale,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p>
    <w:p w14:paraId="77DDE6F4"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Activity 5 Completion date</w:t>
      </w:r>
    </w:p>
    <w:p w14:paraId="77DDE6F5" w14:textId="77777777" w:rsidR="001F60D9" w:rsidRPr="0006739A" w:rsidRDefault="001F60D9" w:rsidP="47D8D74B">
      <w:pPr>
        <w:rPr>
          <w:rFonts w:asciiTheme="minorHAnsi" w:eastAsia="Segoe UI" w:hAnsiTheme="minorHAnsi" w:cstheme="minorHAnsi"/>
          <w:color w:val="000000" w:themeColor="text1"/>
        </w:rPr>
      </w:pPr>
    </w:p>
    <w:p w14:paraId="77DDE6F6" w14:textId="77777777" w:rsidR="001F60D9" w:rsidRPr="0006739A" w:rsidRDefault="001F60D9" w:rsidP="47D8D74B">
      <w:pPr>
        <w:rPr>
          <w:rFonts w:asciiTheme="minorHAnsi" w:eastAsia="Segoe UI" w:hAnsiTheme="minorHAnsi" w:cstheme="minorHAnsi"/>
          <w:color w:val="000000" w:themeColor="text1"/>
        </w:rPr>
      </w:pPr>
    </w:p>
    <w:p w14:paraId="77DDE6F7" w14:textId="77777777" w:rsidR="001F60D9" w:rsidRPr="0006739A" w:rsidRDefault="001F60D9" w:rsidP="47D8D74B">
      <w:pPr>
        <w:rPr>
          <w:rFonts w:asciiTheme="minorHAnsi" w:eastAsia="Segoe UI" w:hAnsiTheme="minorHAnsi" w:cstheme="minorHAnsi"/>
          <w:color w:val="000000" w:themeColor="text1"/>
        </w:rPr>
      </w:pPr>
    </w:p>
    <w:p w14:paraId="77DDE6F8" w14:textId="77777777" w:rsidR="001F60D9" w:rsidRPr="0006739A" w:rsidRDefault="5004E77C" w:rsidP="47D8D74B">
      <w:p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u w:val="single"/>
        </w:rPr>
        <w:t>SECTION 4 - Knowledge Translation and Transfer (KTT) Plan:</w:t>
      </w:r>
    </w:p>
    <w:p w14:paraId="77DDE6F9" w14:textId="77777777" w:rsidR="001F60D9" w:rsidRPr="0006739A" w:rsidRDefault="001F60D9" w:rsidP="47D8D74B">
      <w:pPr>
        <w:rPr>
          <w:rFonts w:asciiTheme="minorHAnsi" w:eastAsia="Segoe UI" w:hAnsiTheme="minorHAnsi" w:cstheme="minorHAnsi"/>
          <w:color w:val="000000" w:themeColor="text1"/>
        </w:rPr>
      </w:pPr>
    </w:p>
    <w:p w14:paraId="77DDE6FA"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 xml:space="preserve">Describe how you plan to communicate your results to the entire BC dairy industry including supports from industry organizations and allied trades. Identify all activities with associated costs in the budget. </w:t>
      </w:r>
    </w:p>
    <w:p w14:paraId="77DDE6FB" w14:textId="77777777" w:rsidR="001F60D9" w:rsidRPr="0006739A" w:rsidRDefault="001F60D9" w:rsidP="47D8D74B">
      <w:pPr>
        <w:rPr>
          <w:rFonts w:asciiTheme="minorHAnsi" w:eastAsia="Segoe UI" w:hAnsiTheme="minorHAnsi" w:cstheme="minorHAnsi"/>
          <w:color w:val="674EA7"/>
        </w:rPr>
      </w:pPr>
    </w:p>
    <w:p w14:paraId="77DDE6FC"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 xml:space="preserve">KTT Activity 1 </w:t>
      </w:r>
    </w:p>
    <w:p w14:paraId="77DDE6FD" w14:textId="77777777" w:rsidR="001F60D9" w:rsidRPr="0006739A" w:rsidRDefault="5004E77C" w:rsidP="47D8D74B">
      <w:pPr>
        <w:rPr>
          <w:rFonts w:asciiTheme="minorHAnsi" w:eastAsia="Segoe UI" w:hAnsiTheme="minorHAnsi" w:cstheme="minorHAnsi"/>
          <w:color w:val="000000" w:themeColor="text1"/>
        </w:rPr>
      </w:pPr>
      <w:r w:rsidRPr="0006739A">
        <w:rPr>
          <w:rFonts w:asciiTheme="minorHAnsi" w:eastAsia="Segoe UI" w:hAnsiTheme="minorHAnsi" w:cstheme="minorHAnsi"/>
          <w:color w:val="767171" w:themeColor="background2" w:themeShade="80"/>
        </w:rPr>
        <w:lastRenderedPageBreak/>
        <w:t>Provide 1) the activity title, 2) a brief description (materials produced, communications plan, events, specific farm sites named, etc), 3) anticipated start date</w:t>
      </w:r>
      <w:r w:rsidRPr="0006739A">
        <w:rPr>
          <w:rFonts w:asciiTheme="minorHAnsi" w:eastAsia="Segoe UI" w:hAnsiTheme="minorHAnsi" w:cstheme="minorHAnsi"/>
          <w:b/>
          <w:bCs/>
          <w:color w:val="767171" w:themeColor="background2" w:themeShade="80"/>
        </w:rPr>
        <w:t xml:space="preserve"> </w:t>
      </w:r>
      <w:r w:rsidRPr="0006739A">
        <w:rPr>
          <w:rFonts w:asciiTheme="minorHAnsi" w:eastAsia="Segoe UI" w:hAnsiTheme="minorHAnsi" w:cstheme="minorHAnsi"/>
          <w:color w:val="000000" w:themeColor="text1"/>
        </w:rPr>
        <w:t xml:space="preserve"> </w:t>
      </w:r>
    </w:p>
    <w:p w14:paraId="77DDE6FE"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KTT Activity 1 Completion date</w:t>
      </w:r>
    </w:p>
    <w:p w14:paraId="77DDE6FF" w14:textId="77777777" w:rsidR="001F60D9" w:rsidRPr="0006739A" w:rsidRDefault="001F60D9" w:rsidP="47D8D74B">
      <w:pPr>
        <w:rPr>
          <w:rFonts w:asciiTheme="minorHAnsi" w:eastAsia="Segoe UI" w:hAnsiTheme="minorHAnsi" w:cstheme="minorHAnsi"/>
          <w:color w:val="000000" w:themeColor="text1"/>
        </w:rPr>
      </w:pPr>
    </w:p>
    <w:p w14:paraId="77DDE700"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KTT Activity 2</w:t>
      </w:r>
    </w:p>
    <w:p w14:paraId="77DDE701"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the activity title, 2) a brief description (materials produced, communications plan, events,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r w:rsidRPr="0006739A">
        <w:rPr>
          <w:rFonts w:asciiTheme="minorHAnsi" w:eastAsia="Segoe UI" w:hAnsiTheme="minorHAnsi" w:cstheme="minorHAnsi"/>
          <w:color w:val="767171" w:themeColor="background2" w:themeShade="80"/>
        </w:rPr>
        <w:t xml:space="preserve"> </w:t>
      </w:r>
    </w:p>
    <w:p w14:paraId="77DDE702"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KTT Activity 2 Completion date</w:t>
      </w:r>
    </w:p>
    <w:p w14:paraId="77DDE703" w14:textId="77777777" w:rsidR="001F60D9" w:rsidRPr="0006739A" w:rsidRDefault="001F60D9" w:rsidP="47D8D74B">
      <w:pPr>
        <w:rPr>
          <w:rFonts w:asciiTheme="minorHAnsi" w:eastAsia="Segoe UI" w:hAnsiTheme="minorHAnsi" w:cstheme="minorHAnsi"/>
          <w:color w:val="000000" w:themeColor="text1"/>
        </w:rPr>
      </w:pPr>
    </w:p>
    <w:p w14:paraId="77DDE704"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KTT Activity 3</w:t>
      </w:r>
    </w:p>
    <w:p w14:paraId="77DDE705" w14:textId="77777777" w:rsidR="001F60D9" w:rsidRPr="0006739A" w:rsidRDefault="5004E77C"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1) the activity title, 2) a brief description (materials produced, communications plan, events, specific farm sites named, etc</w:t>
      </w:r>
      <w:proofErr w:type="gramStart"/>
      <w:r w:rsidRPr="0006739A">
        <w:rPr>
          <w:rFonts w:asciiTheme="minorHAnsi" w:eastAsia="Segoe UI" w:hAnsiTheme="minorHAnsi" w:cstheme="minorHAnsi"/>
          <w:color w:val="767171" w:themeColor="background2" w:themeShade="80"/>
        </w:rPr>
        <w:t>) ,</w:t>
      </w:r>
      <w:proofErr w:type="gramEnd"/>
      <w:r w:rsidRPr="0006739A">
        <w:rPr>
          <w:rFonts w:asciiTheme="minorHAnsi" w:eastAsia="Segoe UI" w:hAnsiTheme="minorHAnsi" w:cstheme="minorHAnsi"/>
          <w:color w:val="767171" w:themeColor="background2" w:themeShade="80"/>
        </w:rPr>
        <w:t xml:space="preserve"> 3) anticipated start date</w:t>
      </w:r>
      <w:r w:rsidRPr="0006739A">
        <w:rPr>
          <w:rFonts w:asciiTheme="minorHAnsi" w:eastAsia="Segoe UI" w:hAnsiTheme="minorHAnsi" w:cstheme="minorHAnsi"/>
          <w:b/>
          <w:bCs/>
          <w:color w:val="767171" w:themeColor="background2" w:themeShade="80"/>
        </w:rPr>
        <w:t xml:space="preserve"> </w:t>
      </w:r>
      <w:r w:rsidRPr="0006739A">
        <w:rPr>
          <w:rFonts w:asciiTheme="minorHAnsi" w:eastAsia="Segoe UI" w:hAnsiTheme="minorHAnsi" w:cstheme="minorHAnsi"/>
          <w:color w:val="767171" w:themeColor="background2" w:themeShade="80"/>
        </w:rPr>
        <w:t xml:space="preserve"> </w:t>
      </w:r>
    </w:p>
    <w:p w14:paraId="77DDE706" w14:textId="77777777" w:rsidR="001F60D9" w:rsidRPr="0006739A" w:rsidRDefault="5004E77C" w:rsidP="0006739A">
      <w:pPr>
        <w:pStyle w:val="ListParagraph"/>
        <w:numPr>
          <w:ilvl w:val="0"/>
          <w:numId w:val="3"/>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KTT Activity 3 Completion date</w:t>
      </w:r>
    </w:p>
    <w:p w14:paraId="77DDE707" w14:textId="77777777" w:rsidR="001F60D9" w:rsidRPr="0006739A" w:rsidRDefault="001F60D9" w:rsidP="47D8D74B">
      <w:pPr>
        <w:rPr>
          <w:rFonts w:asciiTheme="minorHAnsi" w:eastAsia="Segoe UI" w:hAnsiTheme="minorHAnsi" w:cstheme="minorHAnsi"/>
          <w:color w:val="000000" w:themeColor="text1"/>
        </w:rPr>
      </w:pPr>
    </w:p>
    <w:p w14:paraId="77DDE708" w14:textId="77777777" w:rsidR="001F60D9" w:rsidRPr="0006739A" w:rsidRDefault="148C30F0" w:rsidP="47D8D74B">
      <w:pPr>
        <w:rPr>
          <w:rFonts w:asciiTheme="minorHAnsi" w:eastAsia="Segoe UI" w:hAnsiTheme="minorHAnsi" w:cstheme="minorHAnsi"/>
          <w:color w:val="1C1C1C"/>
        </w:rPr>
      </w:pPr>
      <w:r w:rsidRPr="0006739A">
        <w:rPr>
          <w:rFonts w:asciiTheme="minorHAnsi" w:eastAsia="Segoe UI" w:hAnsiTheme="minorHAnsi" w:cstheme="minorHAnsi"/>
          <w:b/>
          <w:bCs/>
          <w:color w:val="1C1C1C"/>
          <w:u w:val="single"/>
        </w:rPr>
        <w:t>SECTION 5 - BUDGET</w:t>
      </w:r>
    </w:p>
    <w:p w14:paraId="77DDE709" w14:textId="77777777" w:rsidR="001F60D9" w:rsidRPr="0006739A" w:rsidRDefault="001F60D9" w:rsidP="47D8D74B">
      <w:pPr>
        <w:rPr>
          <w:rFonts w:asciiTheme="minorHAnsi" w:eastAsia="Segoe UI" w:hAnsiTheme="minorHAnsi" w:cstheme="minorHAnsi"/>
          <w:color w:val="767171" w:themeColor="background2" w:themeShade="80"/>
        </w:rPr>
      </w:pPr>
    </w:p>
    <w:p w14:paraId="77DDE70A" w14:textId="77777777" w:rsidR="001F60D9" w:rsidRPr="0006739A" w:rsidRDefault="148C30F0"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The budget should detail the total cost of the proposed work and the required cash flow over the life of the project by year. Estimated income from all funding sources and expenses for the project should be included, as well as the funds required from BC Dairy.</w:t>
      </w:r>
    </w:p>
    <w:p w14:paraId="77DDE70B" w14:textId="77777777" w:rsidR="001F60D9" w:rsidRPr="0006739A" w:rsidRDefault="148C30F0" w:rsidP="0006739A">
      <w:pPr>
        <w:pStyle w:val="ListParagraph"/>
        <w:numPr>
          <w:ilvl w:val="0"/>
          <w:numId w:val="2"/>
        </w:numPr>
        <w:spacing w:line="260" w:lineRule="auto"/>
        <w:rPr>
          <w:rFonts w:asciiTheme="minorHAnsi" w:eastAsia="Verdana" w:hAnsiTheme="minorHAnsi" w:cstheme="minorHAnsi"/>
          <w:color w:val="767171" w:themeColor="background2" w:themeShade="80"/>
        </w:rPr>
      </w:pPr>
      <w:r w:rsidRPr="0006739A">
        <w:rPr>
          <w:rFonts w:asciiTheme="minorHAnsi" w:eastAsia="Verdana" w:hAnsiTheme="minorHAnsi" w:cstheme="minorHAnsi"/>
          <w:color w:val="767171" w:themeColor="background2" w:themeShade="80"/>
        </w:rPr>
        <w:t xml:space="preserve">BC Dairy’s annual research funding budget is relatively small. Typical funding requests are $5,000-25,000 per year. if you have any questions about the eligibility of your expenses or funding request, please contact </w:t>
      </w:r>
      <w:hyperlink r:id="rId13">
        <w:r w:rsidRPr="0006739A">
          <w:rPr>
            <w:rStyle w:val="Hyperlink"/>
            <w:rFonts w:asciiTheme="minorHAnsi" w:eastAsia="Verdana" w:hAnsiTheme="minorHAnsi" w:cstheme="minorHAnsi"/>
            <w:b/>
            <w:bCs/>
          </w:rPr>
          <w:t>innovation@bcdairy.ca</w:t>
        </w:r>
      </w:hyperlink>
    </w:p>
    <w:p w14:paraId="77DDE70C" w14:textId="77777777" w:rsidR="001F60D9" w:rsidRPr="0006739A" w:rsidRDefault="148C30F0" w:rsidP="0006739A">
      <w:pPr>
        <w:pStyle w:val="ListParagraph"/>
        <w:numPr>
          <w:ilvl w:val="0"/>
          <w:numId w:val="2"/>
        </w:numPr>
        <w:spacing w:line="260" w:lineRule="auto"/>
        <w:rPr>
          <w:rFonts w:asciiTheme="minorHAnsi" w:eastAsia="Verdana" w:hAnsiTheme="minorHAnsi" w:cstheme="minorHAnsi"/>
          <w:color w:val="767171" w:themeColor="background2" w:themeShade="80"/>
        </w:rPr>
      </w:pPr>
      <w:r w:rsidRPr="0006739A">
        <w:rPr>
          <w:rFonts w:asciiTheme="minorHAnsi" w:eastAsia="Verdana" w:hAnsiTheme="minorHAnsi" w:cstheme="minorHAnsi"/>
          <w:color w:val="767171" w:themeColor="background2" w:themeShade="80"/>
        </w:rPr>
        <w:t xml:space="preserve">Eligible expenses include: contracted goods and services, materials and supplies, incremental labour and related costs such as travel, rent or lease of facilities and equipment. </w:t>
      </w:r>
    </w:p>
    <w:p w14:paraId="77DDE70D" w14:textId="77777777" w:rsidR="001F60D9" w:rsidRPr="0006739A" w:rsidRDefault="148C30F0" w:rsidP="0006739A">
      <w:pPr>
        <w:pStyle w:val="ListParagraph"/>
        <w:numPr>
          <w:ilvl w:val="1"/>
          <w:numId w:val="2"/>
        </w:numPr>
        <w:spacing w:line="260" w:lineRule="auto"/>
        <w:rPr>
          <w:rFonts w:asciiTheme="minorHAnsi" w:eastAsia="Verdana" w:hAnsiTheme="minorHAnsi" w:cstheme="minorHAnsi"/>
          <w:color w:val="767171" w:themeColor="background2" w:themeShade="80"/>
        </w:rPr>
      </w:pPr>
      <w:r w:rsidRPr="0006739A">
        <w:rPr>
          <w:rFonts w:asciiTheme="minorHAnsi" w:eastAsia="Verdana" w:hAnsiTheme="minorHAnsi" w:cstheme="minorHAnsi"/>
          <w:color w:val="767171" w:themeColor="background2" w:themeShade="80"/>
        </w:rPr>
        <w:t>No more than 10% of funding can be allocated for administration.</w:t>
      </w:r>
    </w:p>
    <w:p w14:paraId="77DDE70E" w14:textId="77777777" w:rsidR="001F60D9" w:rsidRPr="0006739A" w:rsidRDefault="148C30F0" w:rsidP="0006739A">
      <w:pPr>
        <w:pStyle w:val="ListParagraph"/>
        <w:numPr>
          <w:ilvl w:val="1"/>
          <w:numId w:val="2"/>
        </w:numPr>
        <w:spacing w:line="260" w:lineRule="auto"/>
        <w:rPr>
          <w:rFonts w:asciiTheme="minorHAnsi" w:eastAsia="Verdana" w:hAnsiTheme="minorHAnsi" w:cstheme="minorHAnsi"/>
          <w:color w:val="767171" w:themeColor="background2" w:themeShade="80"/>
        </w:rPr>
      </w:pPr>
      <w:r w:rsidRPr="0006739A">
        <w:rPr>
          <w:rFonts w:asciiTheme="minorHAnsi" w:eastAsia="Verdana" w:hAnsiTheme="minorHAnsi" w:cstheme="minorHAnsi"/>
          <w:color w:val="767171" w:themeColor="background2" w:themeShade="80"/>
        </w:rPr>
        <w:t>BC Dairy may fund capital costs in extraordinary circumstances. Applicants are requested to provide full justification if applying for funding to cover capital costs.</w:t>
      </w:r>
    </w:p>
    <w:p w14:paraId="77DDE70F" w14:textId="77777777" w:rsidR="001F60D9" w:rsidRPr="0006739A" w:rsidRDefault="148C30F0" w:rsidP="0006739A">
      <w:pPr>
        <w:pStyle w:val="ListParagraph"/>
        <w:numPr>
          <w:ilvl w:val="0"/>
          <w:numId w:val="2"/>
        </w:numPr>
        <w:spacing w:line="260" w:lineRule="auto"/>
        <w:rPr>
          <w:rFonts w:asciiTheme="minorHAnsi" w:eastAsia="Verdana" w:hAnsiTheme="minorHAnsi" w:cstheme="minorHAnsi"/>
          <w:color w:val="767171" w:themeColor="background2" w:themeShade="80"/>
        </w:rPr>
      </w:pPr>
      <w:r w:rsidRPr="0006739A">
        <w:rPr>
          <w:rFonts w:asciiTheme="minorHAnsi" w:eastAsia="Verdana" w:hAnsiTheme="minorHAnsi" w:cstheme="minorHAnsi"/>
          <w:color w:val="767171" w:themeColor="background2" w:themeShade="80"/>
        </w:rPr>
        <w:t>Ineligible expenses include: normal costs to establish and operate a commercial or not-for-profit operation, and costs incurred before the project has been approved.</w:t>
      </w:r>
    </w:p>
    <w:p w14:paraId="77DDE710" w14:textId="77777777" w:rsidR="001F60D9" w:rsidRPr="0006739A" w:rsidRDefault="001F60D9" w:rsidP="47D8D74B">
      <w:pPr>
        <w:rPr>
          <w:rFonts w:asciiTheme="minorHAnsi" w:eastAsia="Segoe UI" w:hAnsiTheme="minorHAnsi" w:cstheme="minorHAnsi"/>
          <w:color w:val="000000" w:themeColor="text1"/>
        </w:rPr>
      </w:pPr>
    </w:p>
    <w:p w14:paraId="77DDE711" w14:textId="77777777" w:rsidR="001F60D9" w:rsidRPr="0006739A" w:rsidRDefault="148C30F0" w:rsidP="0006739A">
      <w:pPr>
        <w:pStyle w:val="ListParagraph"/>
        <w:numPr>
          <w:ilvl w:val="0"/>
          <w:numId w:val="1"/>
        </w:numPr>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Total Project Budget</w:t>
      </w:r>
      <w:r w:rsidRPr="0006739A">
        <w:rPr>
          <w:rFonts w:asciiTheme="minorHAnsi" w:eastAsia="Segoe UI" w:hAnsiTheme="minorHAnsi" w:cstheme="minorHAnsi"/>
          <w:color w:val="000000" w:themeColor="text1"/>
        </w:rPr>
        <w:t xml:space="preserve"> </w:t>
      </w:r>
    </w:p>
    <w:p w14:paraId="77DDE712" w14:textId="77777777" w:rsidR="001F60D9" w:rsidRPr="0006739A" w:rsidRDefault="148C30F0" w:rsidP="47D8D74B">
      <w:pPr>
        <w:rPr>
          <w:rFonts w:asciiTheme="minorHAnsi" w:eastAsia="Segoe UI" w:hAnsiTheme="minorHAnsi" w:cstheme="minorHAnsi"/>
          <w:color w:val="000000" w:themeColor="text1"/>
          <w:lang w:val="en-US"/>
        </w:rPr>
      </w:pPr>
      <w:r w:rsidRPr="0006739A">
        <w:rPr>
          <w:rFonts w:asciiTheme="minorHAnsi" w:eastAsia="Segoe UI" w:hAnsiTheme="minorHAnsi" w:cstheme="minorHAnsi"/>
          <w:color w:val="000000" w:themeColor="text1"/>
        </w:rPr>
        <w:t>$</w:t>
      </w:r>
    </w:p>
    <w:p w14:paraId="77DDE713" w14:textId="77777777" w:rsidR="001F60D9" w:rsidRPr="0006739A" w:rsidRDefault="001F60D9" w:rsidP="47D8D74B">
      <w:pPr>
        <w:ind w:left="720"/>
        <w:rPr>
          <w:rFonts w:asciiTheme="minorHAnsi" w:eastAsia="Segoe UI" w:hAnsiTheme="minorHAnsi" w:cstheme="minorHAnsi"/>
          <w:color w:val="000000" w:themeColor="text1"/>
        </w:rPr>
      </w:pPr>
    </w:p>
    <w:p w14:paraId="77DDE714" w14:textId="77777777" w:rsidR="001F60D9" w:rsidRPr="0006739A" w:rsidRDefault="148C30F0" w:rsidP="0006739A">
      <w:pPr>
        <w:pStyle w:val="ListParagraph"/>
        <w:numPr>
          <w:ilvl w:val="0"/>
          <w:numId w:val="1"/>
        </w:numPr>
        <w:rPr>
          <w:rFonts w:asciiTheme="minorHAnsi" w:hAnsiTheme="minorHAnsi" w:cstheme="minorHAnsi"/>
          <w:color w:val="000000" w:themeColor="text1"/>
        </w:rPr>
      </w:pPr>
      <w:r w:rsidRPr="0006739A">
        <w:rPr>
          <w:rFonts w:asciiTheme="minorHAnsi" w:hAnsiTheme="minorHAnsi" w:cstheme="minorHAnsi"/>
          <w:b/>
          <w:bCs/>
          <w:color w:val="000000" w:themeColor="text1"/>
        </w:rPr>
        <w:t>Total cash contribution requested from BC Dairy</w:t>
      </w:r>
      <w:r w:rsidRPr="0006739A">
        <w:rPr>
          <w:rFonts w:asciiTheme="minorHAnsi" w:hAnsiTheme="minorHAnsi" w:cstheme="minorHAnsi"/>
          <w:color w:val="000000" w:themeColor="text1"/>
        </w:rPr>
        <w:t xml:space="preserve"> </w:t>
      </w:r>
    </w:p>
    <w:p w14:paraId="77DDE715" w14:textId="77777777" w:rsidR="001F60D9" w:rsidRPr="0006739A" w:rsidRDefault="148C30F0" w:rsidP="47D8D74B">
      <w:pPr>
        <w:ind w:left="720"/>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 xml:space="preserve">$ </w:t>
      </w:r>
    </w:p>
    <w:p w14:paraId="77DDE716" w14:textId="77777777" w:rsidR="001F60D9" w:rsidRPr="0006739A" w:rsidRDefault="001F60D9" w:rsidP="47D8D74B">
      <w:pPr>
        <w:rPr>
          <w:rFonts w:asciiTheme="minorHAnsi" w:eastAsia="Segoe UI" w:hAnsiTheme="minorHAnsi" w:cstheme="minorHAnsi"/>
          <w:color w:val="000000" w:themeColor="text1"/>
        </w:rPr>
      </w:pPr>
    </w:p>
    <w:p w14:paraId="77DDE717" w14:textId="77777777" w:rsidR="001F60D9" w:rsidRPr="0006739A" w:rsidRDefault="148C30F0" w:rsidP="0006739A">
      <w:pPr>
        <w:pStyle w:val="ListParagraph"/>
        <w:numPr>
          <w:ilvl w:val="0"/>
          <w:numId w:val="1"/>
        </w:numPr>
        <w:rPr>
          <w:rFonts w:asciiTheme="minorHAnsi" w:hAnsiTheme="minorHAnsi" w:cstheme="minorHAnsi"/>
          <w:color w:val="000000" w:themeColor="text1"/>
        </w:rPr>
      </w:pPr>
      <w:r w:rsidRPr="0006739A">
        <w:rPr>
          <w:rFonts w:asciiTheme="minorHAnsi" w:hAnsiTheme="minorHAnsi" w:cstheme="minorHAnsi"/>
          <w:b/>
          <w:bCs/>
          <w:color w:val="000000" w:themeColor="text1"/>
        </w:rPr>
        <w:t>Other Funding Partners</w:t>
      </w:r>
    </w:p>
    <w:p w14:paraId="77DDE718" w14:textId="77777777" w:rsidR="001F60D9" w:rsidRPr="0006739A" w:rsidRDefault="148C30F0" w:rsidP="47D8D74B">
      <w:p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 xml:space="preserve">Please describe the funding sources that make up the portion of your budget not requested from BC Dairy. </w:t>
      </w:r>
      <w:r w:rsidRPr="0006739A">
        <w:rPr>
          <w:rFonts w:asciiTheme="minorHAnsi" w:eastAsia="Segoe UI" w:hAnsiTheme="minorHAnsi" w:cstheme="minorHAnsi"/>
          <w:b/>
          <w:bCs/>
          <w:color w:val="767171" w:themeColor="background2" w:themeShade="80"/>
        </w:rPr>
        <w:t xml:space="preserve">Separate partners on a new line. Include the name of the organization, the total value requested, whether funding is secured or pending, anticipated approval date if unsecured, any in-kind contributions, separated by semicolons. Example: </w:t>
      </w:r>
    </w:p>
    <w:p w14:paraId="77DDE719" w14:textId="77777777" w:rsidR="001F60D9" w:rsidRPr="0006739A" w:rsidRDefault="148C30F0" w:rsidP="0006739A">
      <w:pPr>
        <w:pStyle w:val="ListParagraph"/>
        <w:numPr>
          <w:ilvl w:val="0"/>
          <w:numId w:val="1"/>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lastRenderedPageBreak/>
        <w:t xml:space="preserve">Partner </w:t>
      </w:r>
      <w:proofErr w:type="gramStart"/>
      <w:r w:rsidRPr="0006739A">
        <w:rPr>
          <w:rFonts w:asciiTheme="minorHAnsi" w:eastAsia="Segoe UI" w:hAnsiTheme="minorHAnsi" w:cstheme="minorHAnsi"/>
          <w:color w:val="767171" w:themeColor="background2" w:themeShade="80"/>
        </w:rPr>
        <w:t>1  (</w:t>
      </w:r>
      <w:proofErr w:type="gramEnd"/>
      <w:r w:rsidRPr="0006739A">
        <w:rPr>
          <w:rFonts w:asciiTheme="minorHAnsi" w:eastAsia="Segoe UI" w:hAnsiTheme="minorHAnsi" w:cstheme="minorHAnsi"/>
          <w:color w:val="767171" w:themeColor="background2" w:themeShade="80"/>
        </w:rPr>
        <w:t>Organization; Funding requested; secured/unsecured; anticipated response date (if not secured); any in-kind contributions)</w:t>
      </w:r>
    </w:p>
    <w:p w14:paraId="77DDE71A" w14:textId="77777777" w:rsidR="001F60D9" w:rsidRPr="0006739A" w:rsidRDefault="148C30F0" w:rsidP="0006739A">
      <w:pPr>
        <w:pStyle w:val="ListParagraph"/>
        <w:numPr>
          <w:ilvl w:val="0"/>
          <w:numId w:val="1"/>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Partner 2 (Organization; Funding requested; secured/unsecured; anticipated response date (if not secured); any in-kind contributions)</w:t>
      </w:r>
    </w:p>
    <w:p w14:paraId="77DDE71B" w14:textId="77777777" w:rsidR="001F60D9" w:rsidRPr="0006739A" w:rsidRDefault="148C30F0" w:rsidP="0006739A">
      <w:pPr>
        <w:pStyle w:val="ListParagraph"/>
        <w:numPr>
          <w:ilvl w:val="0"/>
          <w:numId w:val="1"/>
        </w:numPr>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Partner 3 (Organization; Funding requested; secured/unsecured; anticipated response date (if not secured); any in-kind contributions)</w:t>
      </w:r>
    </w:p>
    <w:p w14:paraId="77DDE71C" w14:textId="77777777" w:rsidR="001F60D9" w:rsidRPr="0006739A" w:rsidRDefault="001F60D9" w:rsidP="47D8D74B">
      <w:pPr>
        <w:ind w:firstLine="720"/>
        <w:rPr>
          <w:rFonts w:asciiTheme="minorHAnsi" w:eastAsia="Segoe UI" w:hAnsiTheme="minorHAnsi" w:cstheme="minorHAnsi"/>
          <w:color w:val="000000" w:themeColor="text1"/>
        </w:rPr>
      </w:pPr>
    </w:p>
    <w:p w14:paraId="77DDE71D" w14:textId="77777777" w:rsidR="001F60D9" w:rsidRPr="0006739A" w:rsidRDefault="001F60D9" w:rsidP="47D8D74B">
      <w:pPr>
        <w:ind w:firstLine="720"/>
        <w:rPr>
          <w:rFonts w:asciiTheme="minorHAnsi" w:eastAsia="Segoe UI" w:hAnsiTheme="minorHAnsi" w:cstheme="minorHAnsi"/>
          <w:color w:val="000000" w:themeColor="text1"/>
          <w:lang w:val="en-US"/>
        </w:rPr>
      </w:pPr>
    </w:p>
    <w:p w14:paraId="77DDE71E" w14:textId="77777777" w:rsidR="001F60D9" w:rsidRPr="0006739A" w:rsidRDefault="148C30F0" w:rsidP="0006739A">
      <w:pPr>
        <w:pStyle w:val="ListParagraph"/>
        <w:numPr>
          <w:ilvl w:val="0"/>
          <w:numId w:val="1"/>
        </w:numPr>
        <w:rPr>
          <w:rFonts w:asciiTheme="minorHAnsi" w:hAnsiTheme="minorHAnsi" w:cstheme="minorHAnsi"/>
          <w:color w:val="000000" w:themeColor="text1"/>
        </w:rPr>
      </w:pPr>
      <w:r w:rsidRPr="0006739A">
        <w:rPr>
          <w:rFonts w:asciiTheme="minorHAnsi" w:hAnsiTheme="minorHAnsi" w:cstheme="minorHAnsi"/>
          <w:b/>
          <w:bCs/>
          <w:color w:val="000000" w:themeColor="text1"/>
        </w:rPr>
        <w:t>Budget Commentary</w:t>
      </w:r>
      <w:r w:rsidRPr="0006739A">
        <w:rPr>
          <w:rFonts w:asciiTheme="minorHAnsi" w:hAnsiTheme="minorHAnsi" w:cstheme="minorHAnsi"/>
          <w:color w:val="000000" w:themeColor="text1"/>
        </w:rPr>
        <w:t xml:space="preserve"> </w:t>
      </w:r>
    </w:p>
    <w:p w14:paraId="77DDE71F" w14:textId="77777777" w:rsidR="001F60D9" w:rsidRPr="0006739A" w:rsidRDefault="148C30F0" w:rsidP="47D8D74B">
      <w:pPr>
        <w:ind w:left="720"/>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 xml:space="preserve">Explain other funding sources or in-kind contributions, secured or unconfirmed and a </w:t>
      </w:r>
      <w:proofErr w:type="gramStart"/>
      <w:r w:rsidRPr="0006739A">
        <w:rPr>
          <w:rFonts w:asciiTheme="minorHAnsi" w:eastAsia="Segoe UI" w:hAnsiTheme="minorHAnsi" w:cstheme="minorHAnsi"/>
          <w:color w:val="767171" w:themeColor="background2" w:themeShade="80"/>
        </w:rPr>
        <w:t>high level</w:t>
      </w:r>
      <w:proofErr w:type="gramEnd"/>
      <w:r w:rsidRPr="0006739A">
        <w:rPr>
          <w:rFonts w:asciiTheme="minorHAnsi" w:eastAsia="Segoe UI" w:hAnsiTheme="minorHAnsi" w:cstheme="minorHAnsi"/>
          <w:color w:val="767171" w:themeColor="background2" w:themeShade="80"/>
        </w:rPr>
        <w:t xml:space="preserve"> budget breakdown. Budget categories include personnel, travel, capital assets, supplies, KTT, etc. Describe anticipated expenses for each category.</w:t>
      </w:r>
    </w:p>
    <w:p w14:paraId="77DDE720" w14:textId="77777777" w:rsidR="001F60D9" w:rsidRPr="0006739A" w:rsidRDefault="148C30F0" w:rsidP="47D8D74B">
      <w:pPr>
        <w:ind w:left="720"/>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(7500 characters)</w:t>
      </w:r>
    </w:p>
    <w:p w14:paraId="77DDE721" w14:textId="77777777" w:rsidR="001F60D9" w:rsidRPr="0006739A" w:rsidRDefault="001F60D9" w:rsidP="47D8D74B">
      <w:pPr>
        <w:ind w:left="720"/>
        <w:rPr>
          <w:rFonts w:asciiTheme="minorHAnsi" w:eastAsia="Segoe UI" w:hAnsiTheme="minorHAnsi" w:cstheme="minorHAnsi"/>
          <w:color w:val="000000" w:themeColor="text1"/>
        </w:rPr>
      </w:pPr>
    </w:p>
    <w:p w14:paraId="77DDE722" w14:textId="77777777" w:rsidR="001F60D9" w:rsidRPr="0006739A" w:rsidRDefault="148C30F0" w:rsidP="0006739A">
      <w:pPr>
        <w:pStyle w:val="ListParagraph"/>
        <w:numPr>
          <w:ilvl w:val="0"/>
          <w:numId w:val="1"/>
        </w:numPr>
        <w:rPr>
          <w:rFonts w:asciiTheme="minorHAnsi" w:hAnsiTheme="minorHAnsi" w:cstheme="minorHAnsi"/>
          <w:color w:val="000000" w:themeColor="text1"/>
        </w:rPr>
      </w:pPr>
      <w:r w:rsidRPr="0006739A">
        <w:rPr>
          <w:rFonts w:asciiTheme="minorHAnsi" w:hAnsiTheme="minorHAnsi" w:cstheme="minorHAnsi"/>
          <w:b/>
          <w:bCs/>
          <w:color w:val="000000" w:themeColor="text1"/>
        </w:rPr>
        <w:t>In-Kind Contribution requested from BC Dairy</w:t>
      </w:r>
      <w:r w:rsidRPr="0006739A">
        <w:rPr>
          <w:rFonts w:asciiTheme="minorHAnsi" w:hAnsiTheme="minorHAnsi" w:cstheme="minorHAnsi"/>
          <w:color w:val="000000" w:themeColor="text1"/>
        </w:rPr>
        <w:t xml:space="preserve"> (optional)</w:t>
      </w:r>
    </w:p>
    <w:p w14:paraId="77DDE723" w14:textId="77777777" w:rsidR="001F60D9" w:rsidRPr="0006739A" w:rsidRDefault="148C30F0" w:rsidP="47D8D74B">
      <w:pPr>
        <w:ind w:left="720"/>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 xml:space="preserve">Describe any services or supports from BC Dairy required to facilitate your project, including event promotion, knowledge transfer, participant recruitment, or more engaged partnership. Include an estimated value in hours for staff time and dollars for other requests. </w:t>
      </w:r>
    </w:p>
    <w:p w14:paraId="77DDE724" w14:textId="77777777" w:rsidR="001F60D9" w:rsidRPr="0006739A" w:rsidRDefault="001F60D9" w:rsidP="47D8D74B">
      <w:pPr>
        <w:rPr>
          <w:rFonts w:asciiTheme="minorHAnsi" w:eastAsia="Segoe UI" w:hAnsiTheme="minorHAnsi" w:cstheme="minorHAnsi"/>
          <w:color w:val="000000" w:themeColor="text1"/>
        </w:rPr>
      </w:pPr>
    </w:p>
    <w:p w14:paraId="77DDE725" w14:textId="77777777" w:rsidR="001F60D9" w:rsidRPr="0006739A" w:rsidRDefault="148C30F0" w:rsidP="47D8D74B">
      <w:pPr>
        <w:tabs>
          <w:tab w:val="left" w:pos="1573"/>
        </w:tabs>
        <w:rPr>
          <w:rFonts w:asciiTheme="minorHAnsi" w:eastAsia="Segoe UI" w:hAnsiTheme="minorHAnsi" w:cstheme="minorHAnsi"/>
          <w:color w:val="000000" w:themeColor="text1"/>
        </w:rPr>
      </w:pPr>
      <w:r w:rsidRPr="0006739A">
        <w:rPr>
          <w:rFonts w:asciiTheme="minorHAnsi" w:eastAsia="Segoe UI" w:hAnsiTheme="minorHAnsi" w:cstheme="minorHAnsi"/>
          <w:color w:val="000000" w:themeColor="text1"/>
        </w:rPr>
        <w:t xml:space="preserve"> </w:t>
      </w:r>
    </w:p>
    <w:p w14:paraId="77DDE726" w14:textId="77777777" w:rsidR="001F60D9" w:rsidRPr="0006739A" w:rsidRDefault="148C30F0" w:rsidP="47D8D74B">
      <w:pPr>
        <w:tabs>
          <w:tab w:val="left" w:pos="1573"/>
        </w:tabs>
        <w:rPr>
          <w:rFonts w:asciiTheme="minorHAnsi" w:eastAsia="Segoe UI" w:hAnsiTheme="minorHAnsi" w:cstheme="minorHAnsi"/>
          <w:color w:val="000000" w:themeColor="text1"/>
        </w:rPr>
      </w:pPr>
      <w:r w:rsidRPr="0006739A">
        <w:rPr>
          <w:rFonts w:asciiTheme="minorHAnsi" w:eastAsia="Segoe UI" w:hAnsiTheme="minorHAnsi" w:cstheme="minorHAnsi"/>
          <w:b/>
          <w:bCs/>
          <w:color w:val="000000" w:themeColor="text1"/>
        </w:rPr>
        <w:t>SECTION 7 - TECHNICAL REVIEW</w:t>
      </w:r>
    </w:p>
    <w:p w14:paraId="77DDE727" w14:textId="77777777" w:rsidR="001F60D9" w:rsidRPr="0006739A" w:rsidRDefault="148C30F0" w:rsidP="47D8D74B">
      <w:pPr>
        <w:tabs>
          <w:tab w:val="left" w:pos="1573"/>
        </w:tabs>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Provide the contact details for two appropriate technical reviewers who are not associated with this project. Most projects are reviewed within our technical working group experts, but some may be referred externally depending on the required expertise. Ensure you include:</w:t>
      </w:r>
    </w:p>
    <w:p w14:paraId="77DDE728" w14:textId="77777777" w:rsidR="001F60D9" w:rsidRPr="0006739A" w:rsidRDefault="148C30F0" w:rsidP="0006739A">
      <w:pPr>
        <w:pStyle w:val="ListParagraph"/>
        <w:numPr>
          <w:ilvl w:val="1"/>
          <w:numId w:val="1"/>
        </w:numPr>
        <w:tabs>
          <w:tab w:val="left" w:pos="1573"/>
        </w:tabs>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Name</w:t>
      </w:r>
    </w:p>
    <w:p w14:paraId="77DDE729" w14:textId="77777777" w:rsidR="001F60D9" w:rsidRPr="0006739A" w:rsidRDefault="148C30F0" w:rsidP="0006739A">
      <w:pPr>
        <w:pStyle w:val="ListParagraph"/>
        <w:numPr>
          <w:ilvl w:val="1"/>
          <w:numId w:val="1"/>
        </w:numPr>
        <w:tabs>
          <w:tab w:val="left" w:pos="1573"/>
        </w:tabs>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Title/specialization</w:t>
      </w:r>
    </w:p>
    <w:p w14:paraId="77DDE72A" w14:textId="77777777" w:rsidR="001F60D9" w:rsidRPr="0006739A" w:rsidRDefault="148C30F0" w:rsidP="0006739A">
      <w:pPr>
        <w:pStyle w:val="ListParagraph"/>
        <w:numPr>
          <w:ilvl w:val="1"/>
          <w:numId w:val="1"/>
        </w:numPr>
        <w:tabs>
          <w:tab w:val="left" w:pos="1573"/>
        </w:tabs>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Organization/affiliation</w:t>
      </w:r>
    </w:p>
    <w:p w14:paraId="77DDE72B" w14:textId="77777777" w:rsidR="001F60D9" w:rsidRPr="0006739A" w:rsidRDefault="148C30F0" w:rsidP="0006739A">
      <w:pPr>
        <w:pStyle w:val="ListParagraph"/>
        <w:numPr>
          <w:ilvl w:val="1"/>
          <w:numId w:val="1"/>
        </w:numPr>
        <w:tabs>
          <w:tab w:val="left" w:pos="1573"/>
        </w:tabs>
        <w:rPr>
          <w:rFonts w:asciiTheme="minorHAnsi" w:eastAsia="Segoe UI" w:hAnsiTheme="minorHAnsi" w:cstheme="minorHAnsi"/>
          <w:color w:val="767171" w:themeColor="background2" w:themeShade="80"/>
        </w:rPr>
      </w:pPr>
      <w:r w:rsidRPr="0006739A">
        <w:rPr>
          <w:rFonts w:asciiTheme="minorHAnsi" w:eastAsia="Segoe UI" w:hAnsiTheme="minorHAnsi" w:cstheme="minorHAnsi"/>
          <w:color w:val="767171" w:themeColor="background2" w:themeShade="80"/>
        </w:rPr>
        <w:t>Email address</w:t>
      </w:r>
    </w:p>
    <w:p w14:paraId="77DDE72C" w14:textId="77777777" w:rsidR="001F60D9" w:rsidRPr="0006739A" w:rsidRDefault="001F60D9" w:rsidP="47D8D74B">
      <w:pPr>
        <w:tabs>
          <w:tab w:val="left" w:pos="1573"/>
        </w:tabs>
        <w:rPr>
          <w:rFonts w:asciiTheme="minorHAnsi" w:eastAsia="Segoe UI" w:hAnsiTheme="minorHAnsi" w:cstheme="minorHAnsi"/>
          <w:color w:val="000000" w:themeColor="text1"/>
        </w:rPr>
      </w:pPr>
    </w:p>
    <w:p w14:paraId="77DDE72D" w14:textId="77777777" w:rsidR="001F60D9" w:rsidRPr="0006739A" w:rsidRDefault="148C30F0" w:rsidP="0006739A">
      <w:pPr>
        <w:pStyle w:val="ListParagraph"/>
        <w:numPr>
          <w:ilvl w:val="0"/>
          <w:numId w:val="1"/>
        </w:numPr>
        <w:tabs>
          <w:tab w:val="left" w:pos="1573"/>
        </w:tabs>
        <w:rPr>
          <w:rFonts w:asciiTheme="minorHAnsi" w:eastAsia="Segoe UI" w:hAnsiTheme="minorHAnsi" w:cstheme="minorHAnsi"/>
          <w:color w:val="000000" w:themeColor="text1"/>
        </w:rPr>
      </w:pPr>
      <w:r w:rsidRPr="0006739A">
        <w:rPr>
          <w:rFonts w:asciiTheme="minorHAnsi" w:eastAsia="Segoe UI" w:hAnsiTheme="minorHAnsi" w:cstheme="minorHAnsi"/>
          <w:color w:val="000000" w:themeColor="text1"/>
        </w:rPr>
        <w:t xml:space="preserve">Reviewer 1 </w:t>
      </w:r>
    </w:p>
    <w:p w14:paraId="77DDE72E" w14:textId="77777777" w:rsidR="001F60D9" w:rsidRPr="0006739A" w:rsidRDefault="148C30F0" w:rsidP="0006739A">
      <w:pPr>
        <w:pStyle w:val="ListParagraph"/>
        <w:numPr>
          <w:ilvl w:val="0"/>
          <w:numId w:val="1"/>
        </w:numPr>
        <w:tabs>
          <w:tab w:val="left" w:pos="1573"/>
        </w:tabs>
        <w:rPr>
          <w:rFonts w:asciiTheme="minorHAnsi" w:eastAsia="Segoe UI" w:hAnsiTheme="minorHAnsi" w:cstheme="minorHAnsi"/>
          <w:color w:val="000000" w:themeColor="text1"/>
        </w:rPr>
      </w:pPr>
      <w:r w:rsidRPr="0006739A">
        <w:rPr>
          <w:rFonts w:asciiTheme="minorHAnsi" w:eastAsia="Segoe UI" w:hAnsiTheme="minorHAnsi" w:cstheme="minorHAnsi"/>
          <w:color w:val="000000" w:themeColor="text1"/>
        </w:rPr>
        <w:t xml:space="preserve">Reviewer 2 </w:t>
      </w:r>
    </w:p>
    <w:p w14:paraId="77DDE72F" w14:textId="77777777" w:rsidR="001F60D9" w:rsidRPr="0006739A" w:rsidRDefault="001F60D9" w:rsidP="47D8D74B">
      <w:pPr>
        <w:tabs>
          <w:tab w:val="left" w:pos="1573"/>
        </w:tabs>
        <w:rPr>
          <w:rFonts w:asciiTheme="minorHAnsi" w:eastAsia="Segoe UI" w:hAnsiTheme="minorHAnsi" w:cstheme="minorHAnsi"/>
          <w:color w:val="000000" w:themeColor="text1"/>
        </w:rPr>
      </w:pPr>
    </w:p>
    <w:p w14:paraId="77DDE730" w14:textId="77777777" w:rsidR="001F60D9" w:rsidRPr="0006739A" w:rsidRDefault="001F60D9" w:rsidP="47D8D74B">
      <w:pPr>
        <w:rPr>
          <w:rFonts w:asciiTheme="minorHAnsi" w:eastAsia="Spartan" w:hAnsiTheme="minorHAnsi" w:cstheme="minorHAnsi"/>
          <w:u w:val="single"/>
        </w:rPr>
      </w:pPr>
    </w:p>
    <w:sectPr w:rsidR="001F60D9" w:rsidRPr="0006739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partan">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D885"/>
    <w:multiLevelType w:val="hybridMultilevel"/>
    <w:tmpl w:val="92AAE852"/>
    <w:lvl w:ilvl="0" w:tplc="537660A8">
      <w:start w:val="1"/>
      <w:numFmt w:val="bullet"/>
      <w:lvlText w:val="●"/>
      <w:lvlJc w:val="left"/>
      <w:pPr>
        <w:ind w:left="720" w:hanging="360"/>
      </w:pPr>
      <w:rPr>
        <w:rFonts w:ascii="Spartan" w:hAnsi="Spartan" w:hint="default"/>
      </w:rPr>
    </w:lvl>
    <w:lvl w:ilvl="1" w:tplc="93D002DE">
      <w:start w:val="1"/>
      <w:numFmt w:val="bullet"/>
      <w:lvlText w:val="o"/>
      <w:lvlJc w:val="left"/>
      <w:pPr>
        <w:ind w:left="1440" w:hanging="360"/>
      </w:pPr>
      <w:rPr>
        <w:rFonts w:ascii="Courier New" w:hAnsi="Courier New" w:hint="default"/>
      </w:rPr>
    </w:lvl>
    <w:lvl w:ilvl="2" w:tplc="4DAC39A4">
      <w:start w:val="1"/>
      <w:numFmt w:val="bullet"/>
      <w:lvlText w:val=""/>
      <w:lvlJc w:val="left"/>
      <w:pPr>
        <w:ind w:left="2160" w:hanging="360"/>
      </w:pPr>
      <w:rPr>
        <w:rFonts w:ascii="Wingdings" w:hAnsi="Wingdings" w:hint="default"/>
      </w:rPr>
    </w:lvl>
    <w:lvl w:ilvl="3" w:tplc="944CBF9E">
      <w:start w:val="1"/>
      <w:numFmt w:val="bullet"/>
      <w:lvlText w:val=""/>
      <w:lvlJc w:val="left"/>
      <w:pPr>
        <w:ind w:left="2880" w:hanging="360"/>
      </w:pPr>
      <w:rPr>
        <w:rFonts w:ascii="Symbol" w:hAnsi="Symbol" w:hint="default"/>
      </w:rPr>
    </w:lvl>
    <w:lvl w:ilvl="4" w:tplc="817AB598">
      <w:start w:val="1"/>
      <w:numFmt w:val="bullet"/>
      <w:lvlText w:val="o"/>
      <w:lvlJc w:val="left"/>
      <w:pPr>
        <w:ind w:left="3600" w:hanging="360"/>
      </w:pPr>
      <w:rPr>
        <w:rFonts w:ascii="Courier New" w:hAnsi="Courier New" w:hint="default"/>
      </w:rPr>
    </w:lvl>
    <w:lvl w:ilvl="5" w:tplc="04F467B2">
      <w:start w:val="1"/>
      <w:numFmt w:val="bullet"/>
      <w:lvlText w:val=""/>
      <w:lvlJc w:val="left"/>
      <w:pPr>
        <w:ind w:left="4320" w:hanging="360"/>
      </w:pPr>
      <w:rPr>
        <w:rFonts w:ascii="Wingdings" w:hAnsi="Wingdings" w:hint="default"/>
      </w:rPr>
    </w:lvl>
    <w:lvl w:ilvl="6" w:tplc="7458DFD4">
      <w:start w:val="1"/>
      <w:numFmt w:val="bullet"/>
      <w:lvlText w:val=""/>
      <w:lvlJc w:val="left"/>
      <w:pPr>
        <w:ind w:left="5040" w:hanging="360"/>
      </w:pPr>
      <w:rPr>
        <w:rFonts w:ascii="Symbol" w:hAnsi="Symbol" w:hint="default"/>
      </w:rPr>
    </w:lvl>
    <w:lvl w:ilvl="7" w:tplc="58ECADF0">
      <w:start w:val="1"/>
      <w:numFmt w:val="bullet"/>
      <w:lvlText w:val="o"/>
      <w:lvlJc w:val="left"/>
      <w:pPr>
        <w:ind w:left="5760" w:hanging="360"/>
      </w:pPr>
      <w:rPr>
        <w:rFonts w:ascii="Courier New" w:hAnsi="Courier New" w:hint="default"/>
      </w:rPr>
    </w:lvl>
    <w:lvl w:ilvl="8" w:tplc="47AE5B10">
      <w:start w:val="1"/>
      <w:numFmt w:val="bullet"/>
      <w:lvlText w:val=""/>
      <w:lvlJc w:val="left"/>
      <w:pPr>
        <w:ind w:left="6480" w:hanging="360"/>
      </w:pPr>
      <w:rPr>
        <w:rFonts w:ascii="Wingdings" w:hAnsi="Wingdings" w:hint="default"/>
      </w:rPr>
    </w:lvl>
  </w:abstractNum>
  <w:abstractNum w:abstractNumId="1" w15:restartNumberingAfterBreak="0">
    <w:nsid w:val="2B8BD00E"/>
    <w:multiLevelType w:val="multilevel"/>
    <w:tmpl w:val="955A0A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BB755C"/>
    <w:multiLevelType w:val="multilevel"/>
    <w:tmpl w:val="CE0C4E0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D9308B"/>
    <w:multiLevelType w:val="multilevel"/>
    <w:tmpl w:val="5EE60E9E"/>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2646B4"/>
    <w:multiLevelType w:val="multilevel"/>
    <w:tmpl w:val="BC3823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7B2D113"/>
    <w:multiLevelType w:val="multilevel"/>
    <w:tmpl w:val="0922A37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474058"/>
    <w:multiLevelType w:val="multilevel"/>
    <w:tmpl w:val="BDF620E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1993A9"/>
    <w:multiLevelType w:val="multilevel"/>
    <w:tmpl w:val="B47C9226"/>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5C09E"/>
    <w:multiLevelType w:val="hybridMultilevel"/>
    <w:tmpl w:val="E93417F8"/>
    <w:lvl w:ilvl="0" w:tplc="0782440E">
      <w:start w:val="1"/>
      <w:numFmt w:val="bullet"/>
      <w:lvlText w:val=""/>
      <w:lvlJc w:val="left"/>
      <w:pPr>
        <w:ind w:left="720" w:hanging="360"/>
      </w:pPr>
      <w:rPr>
        <w:rFonts w:ascii="Symbol" w:hAnsi="Symbol" w:hint="default"/>
      </w:rPr>
    </w:lvl>
    <w:lvl w:ilvl="1" w:tplc="5CB2726E">
      <w:start w:val="1"/>
      <w:numFmt w:val="bullet"/>
      <w:lvlText w:val="o"/>
      <w:lvlJc w:val="left"/>
      <w:pPr>
        <w:ind w:left="1440" w:hanging="360"/>
      </w:pPr>
      <w:rPr>
        <w:rFonts w:ascii="Courier New" w:hAnsi="Courier New" w:hint="default"/>
      </w:rPr>
    </w:lvl>
    <w:lvl w:ilvl="2" w:tplc="6F14E48C">
      <w:start w:val="1"/>
      <w:numFmt w:val="bullet"/>
      <w:lvlText w:val=""/>
      <w:lvlJc w:val="left"/>
      <w:pPr>
        <w:ind w:left="2160" w:hanging="360"/>
      </w:pPr>
      <w:rPr>
        <w:rFonts w:ascii="Wingdings" w:hAnsi="Wingdings" w:hint="default"/>
      </w:rPr>
    </w:lvl>
    <w:lvl w:ilvl="3" w:tplc="93E06854">
      <w:start w:val="1"/>
      <w:numFmt w:val="bullet"/>
      <w:lvlText w:val=""/>
      <w:lvlJc w:val="left"/>
      <w:pPr>
        <w:ind w:left="2880" w:hanging="360"/>
      </w:pPr>
      <w:rPr>
        <w:rFonts w:ascii="Symbol" w:hAnsi="Symbol" w:hint="default"/>
      </w:rPr>
    </w:lvl>
    <w:lvl w:ilvl="4" w:tplc="EF16CE7A">
      <w:start w:val="1"/>
      <w:numFmt w:val="bullet"/>
      <w:lvlText w:val="o"/>
      <w:lvlJc w:val="left"/>
      <w:pPr>
        <w:ind w:left="3600" w:hanging="360"/>
      </w:pPr>
      <w:rPr>
        <w:rFonts w:ascii="Courier New" w:hAnsi="Courier New" w:hint="default"/>
      </w:rPr>
    </w:lvl>
    <w:lvl w:ilvl="5" w:tplc="C61224AE">
      <w:start w:val="1"/>
      <w:numFmt w:val="bullet"/>
      <w:lvlText w:val=""/>
      <w:lvlJc w:val="left"/>
      <w:pPr>
        <w:ind w:left="4320" w:hanging="360"/>
      </w:pPr>
      <w:rPr>
        <w:rFonts w:ascii="Wingdings" w:hAnsi="Wingdings" w:hint="default"/>
      </w:rPr>
    </w:lvl>
    <w:lvl w:ilvl="6" w:tplc="AE206DA2">
      <w:start w:val="1"/>
      <w:numFmt w:val="bullet"/>
      <w:lvlText w:val=""/>
      <w:lvlJc w:val="left"/>
      <w:pPr>
        <w:ind w:left="5040" w:hanging="360"/>
      </w:pPr>
      <w:rPr>
        <w:rFonts w:ascii="Symbol" w:hAnsi="Symbol" w:hint="default"/>
      </w:rPr>
    </w:lvl>
    <w:lvl w:ilvl="7" w:tplc="4C025102">
      <w:start w:val="1"/>
      <w:numFmt w:val="bullet"/>
      <w:lvlText w:val="o"/>
      <w:lvlJc w:val="left"/>
      <w:pPr>
        <w:ind w:left="5760" w:hanging="360"/>
      </w:pPr>
      <w:rPr>
        <w:rFonts w:ascii="Courier New" w:hAnsi="Courier New" w:hint="default"/>
      </w:rPr>
    </w:lvl>
    <w:lvl w:ilvl="8" w:tplc="42181ADA">
      <w:start w:val="1"/>
      <w:numFmt w:val="bullet"/>
      <w:lvlText w:val=""/>
      <w:lvlJc w:val="left"/>
      <w:pPr>
        <w:ind w:left="6480" w:hanging="360"/>
      </w:pPr>
      <w:rPr>
        <w:rFonts w:ascii="Wingdings" w:hAnsi="Wingdings" w:hint="default"/>
      </w:rPr>
    </w:lvl>
  </w:abstractNum>
  <w:abstractNum w:abstractNumId="9" w15:restartNumberingAfterBreak="0">
    <w:nsid w:val="793EE451"/>
    <w:multiLevelType w:val="multilevel"/>
    <w:tmpl w:val="4672007A"/>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5"/>
  </w:num>
  <w:num w:numId="6">
    <w:abstractNumId w:val="7"/>
  </w:num>
  <w:num w:numId="7">
    <w:abstractNumId w:val="2"/>
  </w:num>
  <w:num w:numId="8">
    <w:abstractNumId w:val="3"/>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D9"/>
    <w:rsid w:val="0006739A"/>
    <w:rsid w:val="001F60D9"/>
    <w:rsid w:val="12FB3ED6"/>
    <w:rsid w:val="13AB39CA"/>
    <w:rsid w:val="148C30F0"/>
    <w:rsid w:val="2F2EAFDD"/>
    <w:rsid w:val="37EFF3F4"/>
    <w:rsid w:val="3C15206B"/>
    <w:rsid w:val="3F4CC12D"/>
    <w:rsid w:val="428461EF"/>
    <w:rsid w:val="462CE1AF"/>
    <w:rsid w:val="47D8D74B"/>
    <w:rsid w:val="5004E77C"/>
    <w:rsid w:val="6FA89156"/>
    <w:rsid w:val="77B3A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DDE679"/>
  <w15:docId w15:val="{E6B0A6BA-9B93-C04A-AC18-C22E2324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9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9ptbodyboldheading">
    <w:name w:val="9 pt body bold heading"/>
    <w:basedOn w:val="Normal"/>
    <w:rsid w:val="004F492D"/>
    <w:pPr>
      <w:spacing w:before="240" w:after="40" w:line="260" w:lineRule="exact"/>
    </w:pPr>
    <w:rPr>
      <w:rFonts w:ascii="Spartan" w:eastAsia="Times New Roman" w:hAnsi="Spartan" w:cs="Times New Roman"/>
      <w:b/>
      <w:bCs/>
      <w:color w:val="3C3C3C"/>
      <w:sz w:val="18"/>
      <w:szCs w:val="18"/>
      <w:lang w:val="en-CA"/>
    </w:rPr>
  </w:style>
  <w:style w:type="paragraph" w:customStyle="1" w:styleId="BodyCopySingleSpaced">
    <w:name w:val="Body Copy Single Spaced"/>
    <w:basedOn w:val="Normal"/>
    <w:qFormat/>
    <w:rsid w:val="004F492D"/>
    <w:pPr>
      <w:spacing w:line="260" w:lineRule="exact"/>
    </w:pPr>
    <w:rPr>
      <w:rFonts w:ascii="Spartan" w:eastAsiaTheme="minorHAnsi" w:hAnsi="Spartan" w:cstheme="minorBidi"/>
      <w:color w:val="3C3C3C"/>
      <w:sz w:val="18"/>
      <w:szCs w:val="18"/>
      <w:lang w:val="en-CA"/>
    </w:rPr>
  </w:style>
  <w:style w:type="table" w:styleId="TableGrid">
    <w:name w:val="Table Grid"/>
    <w:basedOn w:val="TableNormal"/>
    <w:uiPriority w:val="39"/>
    <w:rsid w:val="004F492D"/>
    <w:rPr>
      <w:rFonts w:ascii="Cambria" w:eastAsia="Cambria" w:hAnsi="Cambria"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492D"/>
    <w:pPr>
      <w:ind w:left="720"/>
      <w:contextualSpacing/>
    </w:pPr>
  </w:style>
  <w:style w:type="numbering" w:customStyle="1" w:styleId="CurrentList1">
    <w:name w:val="Current List1"/>
    <w:uiPriority w:val="99"/>
    <w:rsid w:val="000F6D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ovation@bcdair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bcdair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iryfarmersofcanada.ca/en/dairy-research/national-dairy-research-strate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novation@bcdairy.ca" TargetMode="External"/><Relationship Id="rId4" Type="http://schemas.openxmlformats.org/officeDocument/2006/relationships/customXml" Target="../customXml/item4.xml"/><Relationship Id="rId9" Type="http://schemas.openxmlformats.org/officeDocument/2006/relationships/hyperlink" Target="https://secure.bcdairy.ca/Forms/Letter%20of%20Intent%20to%20Submit%20a%20Research%20Proposal?application=Academic%20-%20Step%201%20-%20Letter%20of%20Intent%20%28LOI%29%20sub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6f3MGJY5lnonIq4Ft0ZyP0D5Q==">AMUW2mUTQ62W1gK7cskLNRhosl1LDNuuLLTz5yMzDUSS+K6/DHVRK6QOzuFiTfyHKOm9wU0jL+4sfscqYYlx8u6doRhMaoTR6df7xHlEJVwXzMOIbwxVkGI=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D618E7EF8C0C4084E2713EB52AC566" ma:contentTypeVersion="11" ma:contentTypeDescription="Create a new document." ma:contentTypeScope="" ma:versionID="eebc24cedf9a6dfa8aa6e4d1b1c49a42">
  <xsd:schema xmlns:xsd="http://www.w3.org/2001/XMLSchema" xmlns:xs="http://www.w3.org/2001/XMLSchema" xmlns:p="http://schemas.microsoft.com/office/2006/metadata/properties" xmlns:ns2="6c87dae4-3cd3-4831-bad7-cc8bb633062e" xmlns:ns3="f27922f0-eeb1-4943-b740-7ce78ea71281" targetNamespace="http://schemas.microsoft.com/office/2006/metadata/properties" ma:root="true" ma:fieldsID="d0075401eea3a1c12a6cb8a42b959692" ns2:_="" ns3:_="">
    <xsd:import namespace="6c87dae4-3cd3-4831-bad7-cc8bb633062e"/>
    <xsd:import namespace="f27922f0-eeb1-4943-b740-7ce78ea71281"/>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7dae4-3cd3-4831-bad7-cc8bb633062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876ccec-b025-46e0-95e5-3dac4008fa9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22f0-eeb1-4943-b740-7ce78ea7128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e90488-6abd-4c38-bf04-af824ffc95aa}" ma:internalName="TaxCatchAll" ma:showField="CatchAllData" ma:web="f27922f0-eeb1-4943-b740-7ce78ea71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6c87dae4-3cd3-4831-bad7-cc8bb633062e">1KLaAHHgn0mE8D4_4lcdRKGpAO4TkbSMF</MigrationWizId>
    <MigrationWizIdPermissions xmlns="6c87dae4-3cd3-4831-bad7-cc8bb633062e" xsi:nil="true"/>
    <MigrationWizIdVersion xmlns="6c87dae4-3cd3-4831-bad7-cc8bb633062e">1KLaAHHgn0mE8D4_4lcdRKGpAO4TkbSMF-637946452670000000</MigrationWizIdVersion>
    <TaxCatchAll xmlns="f27922f0-eeb1-4943-b740-7ce78ea71281" xsi:nil="true"/>
    <lcf76f155ced4ddcb4097134ff3c332f xmlns="6c87dae4-3cd3-4831-bad7-cc8bb63306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AF4858-1E15-4AA9-9AC5-7F7843BBA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7dae4-3cd3-4831-bad7-cc8bb633062e"/>
    <ds:schemaRef ds:uri="f27922f0-eeb1-4943-b740-7ce78ea71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87339-79D2-4590-83AB-E48C050D975E}">
  <ds:schemaRefs>
    <ds:schemaRef ds:uri="http://schemas.microsoft.com/office/2006/metadata/properties"/>
    <ds:schemaRef ds:uri="http://schemas.microsoft.com/office/infopath/2007/PartnerControls"/>
    <ds:schemaRef ds:uri="6c87dae4-3cd3-4831-bad7-cc8bb633062e"/>
    <ds:schemaRef ds:uri="f27922f0-eeb1-4943-b740-7ce78ea71281"/>
  </ds:schemaRefs>
</ds:datastoreItem>
</file>

<file path=customXml/itemProps4.xml><?xml version="1.0" encoding="utf-8"?>
<ds:datastoreItem xmlns:ds="http://schemas.openxmlformats.org/officeDocument/2006/customXml" ds:itemID="{ED2D5393-0D82-416E-995E-BAA78A4C4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9089</Characters>
  <Application>Microsoft Office Word</Application>
  <DocSecurity>0</DocSecurity>
  <Lines>75</Lines>
  <Paragraphs>21</Paragraphs>
  <ScaleCrop>false</ScaleCrop>
  <Company>BC Dairy Association</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Strazhnik</dc:creator>
  <cp:lastModifiedBy>Emma Strazhnik</cp:lastModifiedBy>
  <cp:revision>2</cp:revision>
  <dcterms:created xsi:type="dcterms:W3CDTF">2021-12-23T00:02:00Z</dcterms:created>
  <dcterms:modified xsi:type="dcterms:W3CDTF">2023-05-19T21:57:00Z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0x0101001ED618E7EF8C0C4084E2713EB52AC566</vt:lpwstr>
  </property>
  <property fmtid="{D5CDD505-2E9C-101B-9397-08002B2CF9AE}" pid="3" name="MediaServiceImageTags">
    <vt:lpwstr/>
  </property>
</Properties>
</file>